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7F0" w:rsidRPr="00734186" w:rsidRDefault="00B85753" w:rsidP="00B85753">
      <w:pPr>
        <w:jc w:val="center"/>
        <w:rPr>
          <w:rFonts w:ascii="Arial" w:hAnsi="Arial" w:cs="Arial"/>
          <w:b/>
          <w:sz w:val="44"/>
          <w:szCs w:val="20"/>
          <w:u w:val="single"/>
        </w:rPr>
      </w:pPr>
      <w:r w:rsidRPr="00734186">
        <w:rPr>
          <w:rFonts w:ascii="Arial" w:hAnsi="Arial" w:cs="Arial"/>
          <w:b/>
          <w:sz w:val="44"/>
          <w:szCs w:val="20"/>
          <w:u w:val="single"/>
        </w:rPr>
        <w:t>Moorlands C of E Primary Academy</w:t>
      </w:r>
    </w:p>
    <w:p w:rsidR="00B85753" w:rsidRPr="00734186" w:rsidRDefault="00734186" w:rsidP="00B85753">
      <w:pPr>
        <w:jc w:val="center"/>
        <w:rPr>
          <w:rFonts w:ascii="Arial" w:hAnsi="Arial" w:cs="Arial"/>
          <w:b/>
          <w:sz w:val="44"/>
          <w:szCs w:val="20"/>
          <w:u w:val="single"/>
        </w:rPr>
      </w:pPr>
      <w:r w:rsidRPr="00734186">
        <w:rPr>
          <w:rFonts w:ascii="Arial" w:hAnsi="Arial" w:cs="Arial"/>
          <w:b/>
          <w:noProof/>
          <w:sz w:val="44"/>
          <w:szCs w:val="20"/>
          <w:u w:val="single"/>
        </w:rPr>
        <w:drawing>
          <wp:anchor distT="0" distB="0" distL="114300" distR="114300" simplePos="0" relativeHeight="251658240" behindDoc="0" locked="0" layoutInCell="1" allowOverlap="1">
            <wp:simplePos x="0" y="0"/>
            <wp:positionH relativeFrom="margin">
              <wp:align>center</wp:align>
            </wp:positionH>
            <wp:positionV relativeFrom="paragraph">
              <wp:posOffset>228525</wp:posOffset>
            </wp:positionV>
            <wp:extent cx="3835730" cy="4048826"/>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5730" cy="404882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5753" w:rsidRPr="00734186" w:rsidRDefault="00B85753" w:rsidP="00B85753">
      <w:pPr>
        <w:jc w:val="center"/>
        <w:rPr>
          <w:rFonts w:ascii="Arial" w:hAnsi="Arial" w:cs="Arial"/>
          <w:b/>
          <w:sz w:val="44"/>
          <w:szCs w:val="20"/>
          <w:u w:val="single"/>
        </w:rPr>
      </w:pPr>
    </w:p>
    <w:p w:rsidR="00B85753" w:rsidRPr="00734186" w:rsidRDefault="00B85753" w:rsidP="00B85753">
      <w:pPr>
        <w:jc w:val="center"/>
        <w:rPr>
          <w:rFonts w:ascii="Arial" w:hAnsi="Arial" w:cs="Arial"/>
          <w:b/>
          <w:sz w:val="44"/>
          <w:szCs w:val="20"/>
          <w:u w:val="single"/>
        </w:rPr>
      </w:pPr>
    </w:p>
    <w:p w:rsidR="00B85753" w:rsidRPr="00734186" w:rsidRDefault="00B85753" w:rsidP="00B85753">
      <w:pPr>
        <w:jc w:val="center"/>
        <w:rPr>
          <w:rFonts w:ascii="Arial" w:hAnsi="Arial" w:cs="Arial"/>
          <w:b/>
          <w:sz w:val="44"/>
          <w:szCs w:val="20"/>
          <w:u w:val="single"/>
        </w:rPr>
      </w:pPr>
    </w:p>
    <w:p w:rsidR="00B85753" w:rsidRPr="00734186" w:rsidRDefault="00B85753" w:rsidP="00B85753">
      <w:pPr>
        <w:jc w:val="center"/>
        <w:rPr>
          <w:rFonts w:ascii="Arial" w:hAnsi="Arial" w:cs="Arial"/>
          <w:b/>
          <w:sz w:val="44"/>
          <w:szCs w:val="20"/>
          <w:u w:val="single"/>
        </w:rPr>
      </w:pPr>
    </w:p>
    <w:p w:rsidR="00B85753" w:rsidRPr="00734186" w:rsidRDefault="00B85753" w:rsidP="00B85753">
      <w:pPr>
        <w:jc w:val="center"/>
        <w:rPr>
          <w:rFonts w:ascii="Arial" w:hAnsi="Arial" w:cs="Arial"/>
          <w:b/>
          <w:sz w:val="44"/>
          <w:szCs w:val="20"/>
          <w:u w:val="single"/>
        </w:rPr>
      </w:pPr>
    </w:p>
    <w:p w:rsidR="00B85753" w:rsidRPr="00734186" w:rsidRDefault="00B85753" w:rsidP="00B85753">
      <w:pPr>
        <w:jc w:val="center"/>
        <w:rPr>
          <w:rFonts w:ascii="Arial" w:hAnsi="Arial" w:cs="Arial"/>
          <w:b/>
          <w:sz w:val="44"/>
          <w:szCs w:val="20"/>
          <w:u w:val="single"/>
        </w:rPr>
      </w:pPr>
    </w:p>
    <w:p w:rsidR="00B85753" w:rsidRPr="00734186" w:rsidRDefault="00B85753" w:rsidP="00B85753">
      <w:pPr>
        <w:jc w:val="center"/>
        <w:rPr>
          <w:rFonts w:ascii="Arial" w:hAnsi="Arial" w:cs="Arial"/>
          <w:b/>
          <w:sz w:val="44"/>
          <w:szCs w:val="20"/>
          <w:u w:val="single"/>
        </w:rPr>
      </w:pPr>
    </w:p>
    <w:p w:rsidR="00B85753" w:rsidRPr="00734186" w:rsidRDefault="00B85753" w:rsidP="00B85753">
      <w:pPr>
        <w:jc w:val="center"/>
        <w:rPr>
          <w:rFonts w:ascii="Arial" w:hAnsi="Arial" w:cs="Arial"/>
          <w:b/>
          <w:sz w:val="44"/>
          <w:szCs w:val="20"/>
          <w:u w:val="single"/>
        </w:rPr>
      </w:pPr>
    </w:p>
    <w:p w:rsidR="00734186" w:rsidRPr="00734186" w:rsidRDefault="00734186" w:rsidP="00B85753">
      <w:pPr>
        <w:jc w:val="center"/>
        <w:rPr>
          <w:rFonts w:ascii="Arial" w:hAnsi="Arial" w:cs="Arial"/>
          <w:b/>
          <w:sz w:val="44"/>
          <w:szCs w:val="20"/>
        </w:rPr>
      </w:pPr>
    </w:p>
    <w:p w:rsidR="00B85753" w:rsidRPr="00734186" w:rsidRDefault="00CF1ABD" w:rsidP="00B85753">
      <w:pPr>
        <w:jc w:val="center"/>
        <w:rPr>
          <w:rFonts w:ascii="Arial" w:hAnsi="Arial" w:cs="Arial"/>
          <w:b/>
          <w:sz w:val="44"/>
          <w:szCs w:val="20"/>
        </w:rPr>
      </w:pPr>
      <w:r>
        <w:rPr>
          <w:rFonts w:ascii="Arial" w:hAnsi="Arial" w:cs="Arial"/>
          <w:b/>
          <w:sz w:val="44"/>
          <w:szCs w:val="20"/>
        </w:rPr>
        <w:t>EYFS</w:t>
      </w:r>
      <w:r w:rsidR="00B85753" w:rsidRPr="00734186">
        <w:rPr>
          <w:rFonts w:ascii="Arial" w:hAnsi="Arial" w:cs="Arial"/>
          <w:b/>
          <w:sz w:val="44"/>
          <w:szCs w:val="20"/>
        </w:rPr>
        <w:t xml:space="preserve"> Policy</w:t>
      </w:r>
    </w:p>
    <w:p w:rsidR="00B85753" w:rsidRPr="00734186" w:rsidRDefault="002822E3" w:rsidP="00B85753">
      <w:pPr>
        <w:jc w:val="center"/>
        <w:rPr>
          <w:rFonts w:ascii="Arial" w:hAnsi="Arial" w:cs="Arial"/>
          <w:sz w:val="44"/>
          <w:szCs w:val="20"/>
        </w:rPr>
      </w:pPr>
      <w:r>
        <w:rPr>
          <w:rFonts w:ascii="Arial" w:hAnsi="Arial" w:cs="Arial"/>
          <w:sz w:val="44"/>
          <w:szCs w:val="20"/>
        </w:rPr>
        <w:t>September</w:t>
      </w:r>
      <w:r w:rsidR="00B85753" w:rsidRPr="00734186">
        <w:rPr>
          <w:rFonts w:ascii="Arial" w:hAnsi="Arial" w:cs="Arial"/>
          <w:sz w:val="44"/>
          <w:szCs w:val="20"/>
        </w:rPr>
        <w:t xml:space="preserve"> 202</w:t>
      </w:r>
      <w:r w:rsidR="00271224">
        <w:rPr>
          <w:rFonts w:ascii="Arial" w:hAnsi="Arial" w:cs="Arial"/>
          <w:sz w:val="44"/>
          <w:szCs w:val="20"/>
        </w:rPr>
        <w:t>4</w:t>
      </w:r>
    </w:p>
    <w:p w:rsidR="00B85753" w:rsidRPr="00734186" w:rsidRDefault="00B85753" w:rsidP="00B85753">
      <w:pPr>
        <w:jc w:val="center"/>
        <w:rPr>
          <w:rFonts w:ascii="Arial" w:hAnsi="Arial" w:cs="Arial"/>
          <w:b/>
          <w:sz w:val="44"/>
          <w:szCs w:val="20"/>
          <w:u w:val="single"/>
        </w:rPr>
      </w:pPr>
    </w:p>
    <w:p w:rsidR="00B85753" w:rsidRPr="00734186" w:rsidRDefault="00B85753" w:rsidP="00B85753">
      <w:pPr>
        <w:jc w:val="center"/>
        <w:rPr>
          <w:rFonts w:ascii="Arial" w:hAnsi="Arial" w:cs="Arial"/>
          <w:sz w:val="44"/>
          <w:szCs w:val="20"/>
        </w:rPr>
      </w:pPr>
      <w:r w:rsidRPr="00734186">
        <w:rPr>
          <w:rFonts w:ascii="Arial" w:hAnsi="Arial" w:cs="Arial"/>
          <w:sz w:val="44"/>
          <w:szCs w:val="20"/>
        </w:rPr>
        <w:t>Review Date: June 202</w:t>
      </w:r>
      <w:r w:rsidR="00271224">
        <w:rPr>
          <w:rFonts w:ascii="Arial" w:hAnsi="Arial" w:cs="Arial"/>
          <w:sz w:val="44"/>
          <w:szCs w:val="20"/>
        </w:rPr>
        <w:t>5</w:t>
      </w:r>
    </w:p>
    <w:p w:rsidR="00B85753" w:rsidRPr="00734186" w:rsidRDefault="00B85753" w:rsidP="00B85753">
      <w:pPr>
        <w:jc w:val="center"/>
        <w:rPr>
          <w:rFonts w:ascii="Arial" w:hAnsi="Arial" w:cs="Arial"/>
          <w:sz w:val="44"/>
          <w:szCs w:val="20"/>
        </w:rPr>
      </w:pPr>
    </w:p>
    <w:p w:rsidR="00B52557" w:rsidRDefault="00B85753" w:rsidP="00B52557">
      <w:pPr>
        <w:jc w:val="center"/>
        <w:rPr>
          <w:rFonts w:ascii="Arial" w:hAnsi="Arial" w:cs="Arial"/>
          <w:sz w:val="44"/>
          <w:szCs w:val="20"/>
        </w:rPr>
      </w:pPr>
      <w:r w:rsidRPr="00734186">
        <w:rPr>
          <w:rFonts w:ascii="Arial" w:hAnsi="Arial" w:cs="Arial"/>
          <w:sz w:val="44"/>
          <w:szCs w:val="20"/>
        </w:rPr>
        <w:t>Moorlands C of E Primary Academy, Moorland Way, Belton, Great Yarmouth, Norfolk, NR31 9PA</w:t>
      </w:r>
    </w:p>
    <w:p w:rsidR="00B52557" w:rsidRDefault="00B52557" w:rsidP="00B52557">
      <w:pPr>
        <w:jc w:val="center"/>
        <w:rPr>
          <w:rFonts w:ascii="Arial" w:hAnsi="Arial" w:cs="Arial"/>
          <w:sz w:val="26"/>
          <w:szCs w:val="26"/>
        </w:rPr>
      </w:pPr>
    </w:p>
    <w:p w:rsidR="00B52557" w:rsidRDefault="00B52557" w:rsidP="00B52557">
      <w:pPr>
        <w:jc w:val="center"/>
        <w:rPr>
          <w:rFonts w:ascii="Arial" w:hAnsi="Arial" w:cs="Arial"/>
          <w:sz w:val="26"/>
          <w:szCs w:val="26"/>
        </w:rPr>
      </w:pPr>
    </w:p>
    <w:p w:rsidR="00CF1ABD" w:rsidRPr="00B52557" w:rsidRDefault="00B52557" w:rsidP="00B52557">
      <w:pPr>
        <w:rPr>
          <w:rFonts w:ascii="Arial" w:hAnsi="Arial" w:cs="Arial"/>
          <w:b/>
          <w:sz w:val="44"/>
          <w:szCs w:val="20"/>
          <w:u w:val="single"/>
        </w:rPr>
      </w:pPr>
      <w:r w:rsidRPr="00B52557">
        <w:rPr>
          <w:rFonts w:ascii="Arial" w:hAnsi="Arial" w:cs="Arial"/>
          <w:b/>
          <w:noProof/>
          <w:sz w:val="26"/>
          <w:szCs w:val="26"/>
          <w:u w:val="single"/>
        </w:rPr>
        <w:lastRenderedPageBreak/>
        <w:drawing>
          <wp:anchor distT="0" distB="0" distL="114300" distR="114300" simplePos="0" relativeHeight="251659264" behindDoc="0" locked="0" layoutInCell="1" allowOverlap="1">
            <wp:simplePos x="0" y="0"/>
            <wp:positionH relativeFrom="margin">
              <wp:posOffset>4709795</wp:posOffset>
            </wp:positionH>
            <wp:positionV relativeFrom="paragraph">
              <wp:posOffset>-676275</wp:posOffset>
            </wp:positionV>
            <wp:extent cx="1602867"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2867" cy="1066800"/>
                    </a:xfrm>
                    <a:prstGeom prst="rect">
                      <a:avLst/>
                    </a:prstGeom>
                    <a:noFill/>
                    <a:ln>
                      <a:noFill/>
                    </a:ln>
                  </pic:spPr>
                </pic:pic>
              </a:graphicData>
            </a:graphic>
          </wp:anchor>
        </w:drawing>
      </w:r>
      <w:r w:rsidR="00CF1ABD" w:rsidRPr="00B52557">
        <w:rPr>
          <w:rFonts w:ascii="Arial" w:hAnsi="Arial" w:cs="Arial"/>
          <w:b/>
          <w:sz w:val="26"/>
          <w:szCs w:val="26"/>
          <w:u w:val="single"/>
        </w:rPr>
        <w:t>Early Years Foundation Stage Policy</w:t>
      </w:r>
    </w:p>
    <w:p w:rsidR="00CF1ABD" w:rsidRDefault="00CF1ABD" w:rsidP="00CF1ABD">
      <w:pPr>
        <w:jc w:val="both"/>
        <w:rPr>
          <w:rFonts w:ascii="Arial" w:hAnsi="Arial" w:cs="Arial"/>
          <w:sz w:val="26"/>
          <w:szCs w:val="26"/>
        </w:rPr>
      </w:pPr>
    </w:p>
    <w:p w:rsidR="00CF1ABD" w:rsidRDefault="00CF1ABD" w:rsidP="00CF1ABD">
      <w:pPr>
        <w:jc w:val="both"/>
        <w:rPr>
          <w:rFonts w:ascii="Arial" w:hAnsi="Arial" w:cs="Arial"/>
          <w:sz w:val="26"/>
          <w:szCs w:val="26"/>
        </w:rPr>
      </w:pPr>
      <w:r w:rsidRPr="00CF1ABD">
        <w:rPr>
          <w:rFonts w:ascii="Arial" w:hAnsi="Arial" w:cs="Arial"/>
          <w:sz w:val="26"/>
          <w:szCs w:val="26"/>
        </w:rPr>
        <w:t xml:space="preserve">The Early Years Foundation Stage (EYFS) applies to children from birth to the end of their reception year. </w:t>
      </w:r>
      <w:r w:rsidR="00B52557">
        <w:rPr>
          <w:rFonts w:ascii="Arial" w:hAnsi="Arial" w:cs="Arial"/>
          <w:sz w:val="26"/>
          <w:szCs w:val="26"/>
        </w:rPr>
        <w:t>Moorland’s Primary</w:t>
      </w:r>
      <w:r w:rsidRPr="00CF1ABD">
        <w:rPr>
          <w:rFonts w:ascii="Arial" w:hAnsi="Arial" w:cs="Arial"/>
          <w:sz w:val="26"/>
          <w:szCs w:val="26"/>
        </w:rPr>
        <w:t xml:space="preserve"> Academy’s Early Years Foundation Stage accommodates children from the age of 3 to 5</w:t>
      </w:r>
      <w:r w:rsidR="00B52557">
        <w:rPr>
          <w:rFonts w:ascii="Arial" w:hAnsi="Arial" w:cs="Arial"/>
          <w:sz w:val="26"/>
          <w:szCs w:val="26"/>
        </w:rPr>
        <w:t xml:space="preserve"> within our Nursery and Reception settings</w:t>
      </w:r>
      <w:r w:rsidRPr="00CF1ABD">
        <w:rPr>
          <w:rFonts w:ascii="Arial" w:hAnsi="Arial" w:cs="Arial"/>
          <w:sz w:val="26"/>
          <w:szCs w:val="26"/>
        </w:rPr>
        <w:t xml:space="preserve">. </w:t>
      </w:r>
    </w:p>
    <w:p w:rsidR="00B52557" w:rsidRDefault="00B52557" w:rsidP="00CF1ABD">
      <w:pPr>
        <w:jc w:val="both"/>
        <w:rPr>
          <w:rFonts w:ascii="Arial" w:hAnsi="Arial" w:cs="Arial"/>
          <w:sz w:val="26"/>
          <w:szCs w:val="26"/>
        </w:rPr>
      </w:pPr>
    </w:p>
    <w:p w:rsidR="00B52557" w:rsidRDefault="00B52557" w:rsidP="00CF1ABD">
      <w:pPr>
        <w:jc w:val="both"/>
        <w:rPr>
          <w:rFonts w:ascii="Arial" w:hAnsi="Arial" w:cs="Arial"/>
          <w:b/>
          <w:sz w:val="26"/>
          <w:szCs w:val="26"/>
          <w:u w:val="single"/>
        </w:rPr>
      </w:pPr>
      <w:r w:rsidRPr="00B52557">
        <w:rPr>
          <w:rFonts w:ascii="Arial" w:hAnsi="Arial" w:cs="Arial"/>
          <w:b/>
          <w:sz w:val="26"/>
          <w:szCs w:val="26"/>
          <w:u w:val="single"/>
        </w:rPr>
        <w:t>Our Early Years Vision</w:t>
      </w:r>
    </w:p>
    <w:p w:rsidR="00B52557" w:rsidRPr="00B52557" w:rsidRDefault="00B52557" w:rsidP="00B52557">
      <w:pPr>
        <w:jc w:val="both"/>
        <w:rPr>
          <w:rFonts w:ascii="Arial" w:hAnsi="Arial" w:cs="Arial"/>
          <w:sz w:val="26"/>
          <w:szCs w:val="26"/>
        </w:rPr>
      </w:pPr>
      <w:r w:rsidRPr="00B52557">
        <w:rPr>
          <w:rFonts w:ascii="Arial" w:hAnsi="Arial" w:cs="Arial"/>
          <w:sz w:val="26"/>
          <w:szCs w:val="26"/>
        </w:rPr>
        <w:t xml:space="preserve">In the Early Years at Moorlands C of E Primary Academy, our staff are dedicated to achieving the best possible outcomes for all children. We work as a team to ensure we provide high quality provision. We believe in providing a safe, vibrant and stimulating environment, with trusting, enabling and caring staff who help every child to reach their full potential. </w:t>
      </w:r>
    </w:p>
    <w:p w:rsidR="00B52557" w:rsidRPr="00B52557" w:rsidRDefault="00B52557" w:rsidP="00B52557">
      <w:pPr>
        <w:ind w:firstLine="720"/>
        <w:jc w:val="both"/>
        <w:rPr>
          <w:rFonts w:ascii="Arial" w:hAnsi="Arial" w:cs="Arial"/>
          <w:sz w:val="26"/>
          <w:szCs w:val="26"/>
        </w:rPr>
      </w:pPr>
      <w:r w:rsidRPr="00B52557">
        <w:rPr>
          <w:rFonts w:ascii="Arial" w:hAnsi="Arial" w:cs="Arial"/>
          <w:sz w:val="26"/>
          <w:szCs w:val="26"/>
        </w:rPr>
        <w:t xml:space="preserve">The child is the centre of all learning and we plan provision around needs and interests to help develop a love of learning. We understand the importance of providing learning opportunities to encourage children’s thinking, questioning and </w:t>
      </w:r>
      <w:proofErr w:type="gramStart"/>
      <w:r w:rsidRPr="00B52557">
        <w:rPr>
          <w:rFonts w:ascii="Arial" w:hAnsi="Arial" w:cs="Arial"/>
          <w:sz w:val="26"/>
          <w:szCs w:val="26"/>
        </w:rPr>
        <w:t>problem solving</w:t>
      </w:r>
      <w:proofErr w:type="gramEnd"/>
      <w:r w:rsidRPr="00B52557">
        <w:rPr>
          <w:rFonts w:ascii="Arial" w:hAnsi="Arial" w:cs="Arial"/>
          <w:sz w:val="26"/>
          <w:szCs w:val="26"/>
        </w:rPr>
        <w:t xml:space="preserve"> skills both inside and outside the classroom.</w:t>
      </w:r>
    </w:p>
    <w:p w:rsidR="00CF1ABD" w:rsidRDefault="00B52557" w:rsidP="00B52557">
      <w:pPr>
        <w:ind w:firstLine="720"/>
        <w:jc w:val="both"/>
        <w:rPr>
          <w:rFonts w:ascii="Arial" w:hAnsi="Arial" w:cs="Arial"/>
          <w:sz w:val="26"/>
          <w:szCs w:val="26"/>
        </w:rPr>
      </w:pPr>
      <w:r w:rsidRPr="00B52557">
        <w:rPr>
          <w:rFonts w:ascii="Arial" w:hAnsi="Arial" w:cs="Arial"/>
          <w:sz w:val="26"/>
          <w:szCs w:val="26"/>
        </w:rPr>
        <w:t>We are committed to giving our children the best possible start to school life.  Teaching them to have self-belief; to persevere and to lead a healthy life style to help them grow and develop now and in the future.</w:t>
      </w:r>
    </w:p>
    <w:p w:rsidR="00B52557" w:rsidRDefault="00B52557" w:rsidP="00B52557">
      <w:pPr>
        <w:ind w:firstLine="720"/>
        <w:jc w:val="both"/>
        <w:rPr>
          <w:rFonts w:ascii="Arial" w:hAnsi="Arial" w:cs="Arial"/>
          <w:sz w:val="26"/>
          <w:szCs w:val="26"/>
        </w:rPr>
      </w:pPr>
    </w:p>
    <w:p w:rsidR="00CF1ABD" w:rsidRDefault="00CF1ABD" w:rsidP="00CF1ABD">
      <w:pPr>
        <w:jc w:val="both"/>
        <w:rPr>
          <w:rFonts w:ascii="Arial" w:hAnsi="Arial" w:cs="Arial"/>
          <w:sz w:val="26"/>
          <w:szCs w:val="26"/>
        </w:rPr>
      </w:pPr>
      <w:r w:rsidRPr="00CF1ABD">
        <w:rPr>
          <w:rFonts w:ascii="Arial" w:hAnsi="Arial" w:cs="Arial"/>
          <w:sz w:val="26"/>
          <w:szCs w:val="26"/>
        </w:rPr>
        <w:t xml:space="preserve">“When we succeed in giving every child the best start in their early years, we give them what they need today. We also set them up with every chance of success tomorrow.” </w:t>
      </w:r>
    </w:p>
    <w:p w:rsidR="00CF1ABD" w:rsidRDefault="00CF1ABD" w:rsidP="00B52557">
      <w:pPr>
        <w:jc w:val="right"/>
        <w:rPr>
          <w:rFonts w:ascii="Arial" w:hAnsi="Arial" w:cs="Arial"/>
          <w:sz w:val="26"/>
          <w:szCs w:val="26"/>
        </w:rPr>
      </w:pPr>
      <w:r w:rsidRPr="00CF1ABD">
        <w:rPr>
          <w:rFonts w:ascii="Arial" w:hAnsi="Arial" w:cs="Arial"/>
          <w:sz w:val="26"/>
          <w:szCs w:val="26"/>
        </w:rPr>
        <w:t xml:space="preserve">Development Matters Sept 2020 </w:t>
      </w:r>
    </w:p>
    <w:p w:rsidR="00CF1ABD" w:rsidRDefault="00CF1ABD" w:rsidP="00CF1ABD">
      <w:pPr>
        <w:jc w:val="both"/>
        <w:rPr>
          <w:rFonts w:ascii="Arial" w:hAnsi="Arial" w:cs="Arial"/>
          <w:sz w:val="26"/>
          <w:szCs w:val="26"/>
        </w:rPr>
      </w:pPr>
    </w:p>
    <w:p w:rsidR="00CF1ABD" w:rsidRDefault="00CF1ABD" w:rsidP="00CF1ABD">
      <w:pPr>
        <w:jc w:val="both"/>
        <w:rPr>
          <w:rFonts w:ascii="Arial" w:hAnsi="Arial" w:cs="Arial"/>
          <w:sz w:val="26"/>
          <w:szCs w:val="26"/>
        </w:rPr>
      </w:pPr>
      <w:r w:rsidRPr="00CF1ABD">
        <w:rPr>
          <w:rFonts w:ascii="Arial" w:hAnsi="Arial" w:cs="Arial"/>
          <w:sz w:val="26"/>
          <w:szCs w:val="26"/>
        </w:rPr>
        <w:t xml:space="preserve">Our high expectations will enable children to develop socially, physically, intellectually and emotionally and to achieve their full potential. We will ensure that all our children are kept healthy and safe and that they achieve the knowledge and skills they need to start in Key Stage 1. </w:t>
      </w:r>
    </w:p>
    <w:p w:rsidR="00CF1ABD" w:rsidRDefault="00CF1ABD" w:rsidP="00CF1ABD">
      <w:pPr>
        <w:jc w:val="both"/>
        <w:rPr>
          <w:rFonts w:ascii="Arial" w:hAnsi="Arial" w:cs="Arial"/>
          <w:sz w:val="26"/>
          <w:szCs w:val="26"/>
        </w:rPr>
      </w:pPr>
    </w:p>
    <w:p w:rsidR="00B52557" w:rsidRDefault="00B52557" w:rsidP="00CF1ABD">
      <w:pPr>
        <w:jc w:val="both"/>
        <w:rPr>
          <w:rFonts w:ascii="Arial" w:hAnsi="Arial" w:cs="Arial"/>
          <w:b/>
          <w:sz w:val="26"/>
          <w:szCs w:val="26"/>
          <w:u w:val="single"/>
        </w:rPr>
      </w:pPr>
    </w:p>
    <w:p w:rsidR="00B52557" w:rsidRDefault="00B52557" w:rsidP="00CF1ABD">
      <w:pPr>
        <w:jc w:val="both"/>
        <w:rPr>
          <w:rFonts w:ascii="Arial" w:hAnsi="Arial" w:cs="Arial"/>
          <w:b/>
          <w:sz w:val="26"/>
          <w:szCs w:val="26"/>
          <w:u w:val="single"/>
        </w:rPr>
      </w:pPr>
    </w:p>
    <w:p w:rsidR="00B52557" w:rsidRDefault="00B52557" w:rsidP="00CF1ABD">
      <w:pPr>
        <w:jc w:val="both"/>
        <w:rPr>
          <w:rFonts w:ascii="Arial" w:hAnsi="Arial" w:cs="Arial"/>
          <w:b/>
          <w:sz w:val="26"/>
          <w:szCs w:val="26"/>
          <w:u w:val="single"/>
        </w:rPr>
      </w:pPr>
    </w:p>
    <w:p w:rsidR="00CF1ABD" w:rsidRPr="00B52557" w:rsidRDefault="00CF1ABD" w:rsidP="00CF1ABD">
      <w:pPr>
        <w:jc w:val="both"/>
        <w:rPr>
          <w:rFonts w:ascii="Arial" w:hAnsi="Arial" w:cs="Arial"/>
          <w:b/>
          <w:sz w:val="26"/>
          <w:szCs w:val="26"/>
          <w:u w:val="single"/>
        </w:rPr>
      </w:pPr>
      <w:r w:rsidRPr="00B52557">
        <w:rPr>
          <w:rFonts w:ascii="Arial" w:hAnsi="Arial" w:cs="Arial"/>
          <w:b/>
          <w:sz w:val="26"/>
          <w:szCs w:val="26"/>
          <w:u w:val="single"/>
        </w:rPr>
        <w:lastRenderedPageBreak/>
        <w:t xml:space="preserve">Curriculum </w:t>
      </w:r>
    </w:p>
    <w:p w:rsidR="00CF1ABD" w:rsidRDefault="00CF1ABD" w:rsidP="00CF1ABD">
      <w:pPr>
        <w:jc w:val="both"/>
        <w:rPr>
          <w:rFonts w:ascii="Arial" w:hAnsi="Arial" w:cs="Arial"/>
          <w:sz w:val="26"/>
          <w:szCs w:val="26"/>
        </w:rPr>
      </w:pPr>
      <w:r w:rsidRPr="00CF1ABD">
        <w:rPr>
          <w:rFonts w:ascii="Arial" w:hAnsi="Arial" w:cs="Arial"/>
          <w:sz w:val="26"/>
          <w:szCs w:val="26"/>
        </w:rPr>
        <w:t xml:space="preserve">The Nursery and Reception follow the curriculum as outlined in the </w:t>
      </w:r>
      <w:r w:rsidR="00B52557">
        <w:rPr>
          <w:rFonts w:ascii="Arial" w:hAnsi="Arial" w:cs="Arial"/>
          <w:sz w:val="26"/>
          <w:szCs w:val="26"/>
        </w:rPr>
        <w:t xml:space="preserve">revised </w:t>
      </w:r>
      <w:r w:rsidRPr="00CF1ABD">
        <w:rPr>
          <w:rFonts w:ascii="Arial" w:hAnsi="Arial" w:cs="Arial"/>
          <w:sz w:val="26"/>
          <w:szCs w:val="26"/>
        </w:rPr>
        <w:t xml:space="preserve">EYFS </w:t>
      </w:r>
      <w:r w:rsidR="00B52557">
        <w:rPr>
          <w:rFonts w:ascii="Arial" w:hAnsi="Arial" w:cs="Arial"/>
          <w:sz w:val="26"/>
          <w:szCs w:val="26"/>
        </w:rPr>
        <w:t xml:space="preserve">Framework </w:t>
      </w:r>
      <w:r w:rsidRPr="00CF1ABD">
        <w:rPr>
          <w:rFonts w:ascii="Arial" w:hAnsi="Arial" w:cs="Arial"/>
          <w:sz w:val="26"/>
          <w:szCs w:val="26"/>
        </w:rPr>
        <w:t>document</w:t>
      </w:r>
      <w:r w:rsidR="00B52557">
        <w:rPr>
          <w:rFonts w:ascii="Arial" w:hAnsi="Arial" w:cs="Arial"/>
          <w:sz w:val="26"/>
          <w:szCs w:val="26"/>
        </w:rPr>
        <w:t xml:space="preserve"> (2021)</w:t>
      </w:r>
      <w:r w:rsidRPr="00CF1ABD">
        <w:rPr>
          <w:rFonts w:ascii="Arial" w:hAnsi="Arial" w:cs="Arial"/>
          <w:sz w:val="26"/>
          <w:szCs w:val="26"/>
        </w:rPr>
        <w:t xml:space="preserve">. The EYFS is based on seven key features of effective practice as set out in Development Matters 2020 </w:t>
      </w:r>
    </w:p>
    <w:p w:rsidR="00CF1ABD" w:rsidRDefault="00CF1ABD" w:rsidP="00B52557">
      <w:pPr>
        <w:ind w:firstLine="720"/>
        <w:jc w:val="both"/>
        <w:rPr>
          <w:rFonts w:ascii="Arial" w:hAnsi="Arial" w:cs="Arial"/>
          <w:sz w:val="26"/>
          <w:szCs w:val="26"/>
        </w:rPr>
      </w:pPr>
      <w:r w:rsidRPr="00CF1ABD">
        <w:rPr>
          <w:rFonts w:ascii="Arial" w:hAnsi="Arial" w:cs="Arial"/>
          <w:sz w:val="26"/>
          <w:szCs w:val="26"/>
        </w:rPr>
        <w:t xml:space="preserve">1. The best for every child </w:t>
      </w:r>
    </w:p>
    <w:p w:rsidR="00CF1ABD" w:rsidRDefault="00CF1ABD" w:rsidP="00B52557">
      <w:pPr>
        <w:ind w:firstLine="720"/>
        <w:jc w:val="both"/>
        <w:rPr>
          <w:rFonts w:ascii="Arial" w:hAnsi="Arial" w:cs="Arial"/>
          <w:sz w:val="26"/>
          <w:szCs w:val="26"/>
        </w:rPr>
      </w:pPr>
      <w:r w:rsidRPr="00CF1ABD">
        <w:rPr>
          <w:rFonts w:ascii="Arial" w:hAnsi="Arial" w:cs="Arial"/>
          <w:sz w:val="26"/>
          <w:szCs w:val="26"/>
        </w:rPr>
        <w:t xml:space="preserve">2. High-quality care </w:t>
      </w:r>
    </w:p>
    <w:p w:rsidR="00CF1ABD" w:rsidRDefault="00CF1ABD" w:rsidP="00B52557">
      <w:pPr>
        <w:ind w:firstLine="720"/>
        <w:jc w:val="both"/>
        <w:rPr>
          <w:rFonts w:ascii="Arial" w:hAnsi="Arial" w:cs="Arial"/>
          <w:sz w:val="26"/>
          <w:szCs w:val="26"/>
        </w:rPr>
      </w:pPr>
      <w:r w:rsidRPr="00CF1ABD">
        <w:rPr>
          <w:rFonts w:ascii="Arial" w:hAnsi="Arial" w:cs="Arial"/>
          <w:sz w:val="26"/>
          <w:szCs w:val="26"/>
        </w:rPr>
        <w:t xml:space="preserve">3. The curriculum: what we want children to learn </w:t>
      </w:r>
    </w:p>
    <w:p w:rsidR="00CF1ABD" w:rsidRDefault="00CF1ABD" w:rsidP="00B52557">
      <w:pPr>
        <w:ind w:firstLine="720"/>
        <w:jc w:val="both"/>
        <w:rPr>
          <w:rFonts w:ascii="Arial" w:hAnsi="Arial" w:cs="Arial"/>
          <w:sz w:val="26"/>
          <w:szCs w:val="26"/>
        </w:rPr>
      </w:pPr>
      <w:r w:rsidRPr="00CF1ABD">
        <w:rPr>
          <w:rFonts w:ascii="Arial" w:hAnsi="Arial" w:cs="Arial"/>
          <w:sz w:val="26"/>
          <w:szCs w:val="26"/>
        </w:rPr>
        <w:t xml:space="preserve">4. Pedagogy: helping children to learn </w:t>
      </w:r>
    </w:p>
    <w:p w:rsidR="00CF1ABD" w:rsidRDefault="00CF1ABD" w:rsidP="00B52557">
      <w:pPr>
        <w:ind w:firstLine="720"/>
        <w:jc w:val="both"/>
        <w:rPr>
          <w:rFonts w:ascii="Arial" w:hAnsi="Arial" w:cs="Arial"/>
          <w:sz w:val="26"/>
          <w:szCs w:val="26"/>
        </w:rPr>
      </w:pPr>
      <w:r w:rsidRPr="00CF1ABD">
        <w:rPr>
          <w:rFonts w:ascii="Arial" w:hAnsi="Arial" w:cs="Arial"/>
          <w:sz w:val="26"/>
          <w:szCs w:val="26"/>
        </w:rPr>
        <w:t xml:space="preserve">5. Assessment: checking what children have learnt </w:t>
      </w:r>
    </w:p>
    <w:p w:rsidR="00CF1ABD" w:rsidRDefault="00CF1ABD" w:rsidP="00B52557">
      <w:pPr>
        <w:ind w:firstLine="720"/>
        <w:jc w:val="both"/>
        <w:rPr>
          <w:rFonts w:ascii="Arial" w:hAnsi="Arial" w:cs="Arial"/>
          <w:sz w:val="26"/>
          <w:szCs w:val="26"/>
        </w:rPr>
      </w:pPr>
      <w:r w:rsidRPr="00CF1ABD">
        <w:rPr>
          <w:rFonts w:ascii="Arial" w:hAnsi="Arial" w:cs="Arial"/>
          <w:sz w:val="26"/>
          <w:szCs w:val="26"/>
        </w:rPr>
        <w:t xml:space="preserve">6. Self-regulation and executive function </w:t>
      </w:r>
    </w:p>
    <w:p w:rsidR="00CF1ABD" w:rsidRDefault="00CF1ABD" w:rsidP="00B52557">
      <w:pPr>
        <w:ind w:firstLine="720"/>
        <w:jc w:val="both"/>
        <w:rPr>
          <w:rFonts w:ascii="Arial" w:hAnsi="Arial" w:cs="Arial"/>
          <w:sz w:val="26"/>
          <w:szCs w:val="26"/>
        </w:rPr>
      </w:pPr>
      <w:r w:rsidRPr="00CF1ABD">
        <w:rPr>
          <w:rFonts w:ascii="Arial" w:hAnsi="Arial" w:cs="Arial"/>
          <w:sz w:val="26"/>
          <w:szCs w:val="26"/>
        </w:rPr>
        <w:t xml:space="preserve">7. Partnership with parents </w:t>
      </w:r>
    </w:p>
    <w:p w:rsidR="00CF1ABD" w:rsidRDefault="00CF1ABD" w:rsidP="00CF1ABD">
      <w:pPr>
        <w:jc w:val="both"/>
        <w:rPr>
          <w:rFonts w:ascii="Arial" w:hAnsi="Arial" w:cs="Arial"/>
          <w:sz w:val="26"/>
          <w:szCs w:val="26"/>
        </w:rPr>
      </w:pPr>
    </w:p>
    <w:p w:rsidR="00CF1ABD" w:rsidRDefault="00CF1ABD" w:rsidP="00CF1ABD">
      <w:pPr>
        <w:jc w:val="both"/>
        <w:rPr>
          <w:rFonts w:ascii="Arial" w:hAnsi="Arial" w:cs="Arial"/>
          <w:sz w:val="26"/>
          <w:szCs w:val="26"/>
        </w:rPr>
      </w:pPr>
      <w:r w:rsidRPr="00CF1ABD">
        <w:rPr>
          <w:rFonts w:ascii="Arial" w:hAnsi="Arial" w:cs="Arial"/>
          <w:sz w:val="26"/>
          <w:szCs w:val="26"/>
        </w:rPr>
        <w:t xml:space="preserve">As part of our best practice we: </w:t>
      </w:r>
    </w:p>
    <w:p w:rsidR="00CF1ABD" w:rsidRDefault="00CF1ABD" w:rsidP="006D616A">
      <w:pPr>
        <w:ind w:left="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Provide a balanced curriculum, based on the EYFS, across the seven areas of learning </w:t>
      </w:r>
    </w:p>
    <w:p w:rsidR="00CF1ABD" w:rsidRDefault="00CF1ABD" w:rsidP="006D616A">
      <w:pPr>
        <w:ind w:firstLine="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Promote equality of opportunity and anti-discriminatory practice </w:t>
      </w:r>
    </w:p>
    <w:p w:rsidR="00CF1ABD" w:rsidRDefault="00CF1ABD" w:rsidP="006D616A">
      <w:pPr>
        <w:ind w:firstLine="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Provide early intervention for those who need additional support </w:t>
      </w:r>
    </w:p>
    <w:p w:rsidR="00CF1ABD" w:rsidRDefault="00CF1ABD" w:rsidP="006D616A">
      <w:pPr>
        <w:ind w:firstLine="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Work in partnership with parents and where needed outside agencies</w:t>
      </w:r>
    </w:p>
    <w:p w:rsidR="00CF1ABD" w:rsidRDefault="00CF1ABD" w:rsidP="006D616A">
      <w:pPr>
        <w:ind w:left="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Plan challenging learning experiences for all our children, based on the individual needs of the child </w:t>
      </w:r>
    </w:p>
    <w:p w:rsidR="00CF1ABD" w:rsidRDefault="00CF1ABD" w:rsidP="006D616A">
      <w:pPr>
        <w:ind w:left="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Provide opportunities for our children to engage in adult led learning and </w:t>
      </w:r>
      <w:r w:rsidR="00C0124B" w:rsidRPr="00CF1ABD">
        <w:rPr>
          <w:rFonts w:ascii="Arial" w:hAnsi="Arial" w:cs="Arial"/>
          <w:sz w:val="26"/>
          <w:szCs w:val="26"/>
        </w:rPr>
        <w:t>self-initiated</w:t>
      </w:r>
      <w:r w:rsidRPr="00CF1ABD">
        <w:rPr>
          <w:rFonts w:ascii="Arial" w:hAnsi="Arial" w:cs="Arial"/>
          <w:sz w:val="26"/>
          <w:szCs w:val="26"/>
        </w:rPr>
        <w:t xml:space="preserve"> learning </w:t>
      </w:r>
    </w:p>
    <w:p w:rsidR="00CF1ABD" w:rsidRDefault="00CF1ABD" w:rsidP="006D616A">
      <w:pPr>
        <w:ind w:firstLine="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Provide a secure and safe learning environment indoors and outdoors </w:t>
      </w:r>
    </w:p>
    <w:p w:rsidR="00CF1ABD" w:rsidRDefault="00CF1ABD" w:rsidP="006D616A">
      <w:pPr>
        <w:ind w:left="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Plan an exciting and challenging curriculum based on our observations of children’s needs, interests and stages of development across the seven areas of learning</w:t>
      </w:r>
      <w:r>
        <w:rPr>
          <w:rFonts w:ascii="Arial" w:hAnsi="Arial" w:cs="Arial"/>
          <w:sz w:val="26"/>
          <w:szCs w:val="26"/>
        </w:rPr>
        <w:t>.</w:t>
      </w:r>
    </w:p>
    <w:p w:rsidR="00CF1ABD" w:rsidRDefault="00CF1ABD" w:rsidP="00CF1ABD">
      <w:pPr>
        <w:jc w:val="both"/>
        <w:rPr>
          <w:rFonts w:ascii="Arial" w:hAnsi="Arial" w:cs="Arial"/>
          <w:sz w:val="26"/>
          <w:szCs w:val="26"/>
        </w:rPr>
      </w:pPr>
    </w:p>
    <w:p w:rsidR="00CF1ABD" w:rsidRPr="006D616A" w:rsidRDefault="00CF1ABD" w:rsidP="00CF1ABD">
      <w:pPr>
        <w:jc w:val="both"/>
        <w:rPr>
          <w:rFonts w:ascii="Arial" w:hAnsi="Arial" w:cs="Arial"/>
          <w:b/>
          <w:sz w:val="26"/>
          <w:szCs w:val="26"/>
          <w:u w:val="single"/>
        </w:rPr>
      </w:pPr>
      <w:r w:rsidRPr="006D616A">
        <w:rPr>
          <w:rFonts w:ascii="Arial" w:hAnsi="Arial" w:cs="Arial"/>
          <w:b/>
          <w:sz w:val="26"/>
          <w:szCs w:val="26"/>
          <w:u w:val="single"/>
        </w:rPr>
        <w:t xml:space="preserve">Areas of Learning: </w:t>
      </w:r>
    </w:p>
    <w:p w:rsidR="00CF1ABD" w:rsidRDefault="00CF1ABD" w:rsidP="00CF1ABD">
      <w:pPr>
        <w:jc w:val="both"/>
        <w:rPr>
          <w:rFonts w:ascii="Arial" w:hAnsi="Arial" w:cs="Arial"/>
          <w:sz w:val="26"/>
          <w:szCs w:val="26"/>
        </w:rPr>
      </w:pPr>
      <w:r w:rsidRPr="00CF1ABD">
        <w:rPr>
          <w:rFonts w:ascii="Arial" w:hAnsi="Arial" w:cs="Arial"/>
          <w:sz w:val="26"/>
          <w:szCs w:val="26"/>
        </w:rPr>
        <w:t xml:space="preserve">The EYFS is made up of three prime areas of learning: </w:t>
      </w:r>
    </w:p>
    <w:p w:rsidR="00CF1ABD" w:rsidRDefault="00CF1ABD" w:rsidP="006D616A">
      <w:pPr>
        <w:ind w:firstLine="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Personal, Social and Emotional Development </w:t>
      </w:r>
    </w:p>
    <w:p w:rsidR="00CF1ABD" w:rsidRDefault="00CF1ABD" w:rsidP="006D616A">
      <w:pPr>
        <w:ind w:firstLine="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Communication and Language </w:t>
      </w:r>
    </w:p>
    <w:p w:rsidR="00CF1ABD" w:rsidRDefault="00CF1ABD" w:rsidP="006D616A">
      <w:pPr>
        <w:ind w:firstLine="720"/>
        <w:jc w:val="both"/>
        <w:rPr>
          <w:rFonts w:ascii="Arial" w:hAnsi="Arial" w:cs="Arial"/>
          <w:sz w:val="26"/>
          <w:szCs w:val="26"/>
        </w:rPr>
      </w:pPr>
      <w:r w:rsidRPr="00CF1ABD">
        <w:rPr>
          <w:rFonts w:ascii="Arial" w:hAnsi="Arial" w:cs="Arial"/>
          <w:sz w:val="26"/>
          <w:szCs w:val="26"/>
        </w:rPr>
        <w:lastRenderedPageBreak/>
        <w:sym w:font="Symbol" w:char="F0B7"/>
      </w:r>
      <w:r w:rsidRPr="00CF1ABD">
        <w:rPr>
          <w:rFonts w:ascii="Arial" w:hAnsi="Arial" w:cs="Arial"/>
          <w:sz w:val="26"/>
          <w:szCs w:val="26"/>
        </w:rPr>
        <w:t xml:space="preserve"> Physical Development </w:t>
      </w:r>
    </w:p>
    <w:p w:rsidR="00CF1ABD" w:rsidRDefault="00CF1ABD" w:rsidP="00CF1ABD">
      <w:pPr>
        <w:jc w:val="both"/>
        <w:rPr>
          <w:rFonts w:ascii="Arial" w:hAnsi="Arial" w:cs="Arial"/>
          <w:sz w:val="26"/>
          <w:szCs w:val="26"/>
        </w:rPr>
      </w:pPr>
    </w:p>
    <w:p w:rsidR="00CF1ABD" w:rsidRDefault="00CF1ABD" w:rsidP="00CF1ABD">
      <w:pPr>
        <w:jc w:val="both"/>
        <w:rPr>
          <w:rFonts w:ascii="Arial" w:hAnsi="Arial" w:cs="Arial"/>
          <w:sz w:val="26"/>
          <w:szCs w:val="26"/>
        </w:rPr>
      </w:pPr>
      <w:r w:rsidRPr="00CF1ABD">
        <w:rPr>
          <w:rFonts w:ascii="Arial" w:hAnsi="Arial" w:cs="Arial"/>
          <w:sz w:val="26"/>
          <w:szCs w:val="26"/>
        </w:rPr>
        <w:t xml:space="preserve">There are four specific areas of learning: </w:t>
      </w:r>
    </w:p>
    <w:p w:rsidR="00CF1ABD" w:rsidRDefault="00CF1ABD" w:rsidP="006D616A">
      <w:pPr>
        <w:ind w:firstLine="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Literacy </w:t>
      </w:r>
    </w:p>
    <w:p w:rsidR="00CF1ABD" w:rsidRDefault="00CF1ABD" w:rsidP="006D616A">
      <w:pPr>
        <w:ind w:firstLine="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Maths</w:t>
      </w:r>
    </w:p>
    <w:p w:rsidR="00CF1ABD" w:rsidRDefault="00CF1ABD" w:rsidP="006D616A">
      <w:pPr>
        <w:ind w:firstLine="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Understanding the World </w:t>
      </w:r>
    </w:p>
    <w:p w:rsidR="00CF1ABD" w:rsidRDefault="00CF1ABD" w:rsidP="006D616A">
      <w:pPr>
        <w:ind w:firstLine="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Expressive Arts and Design </w:t>
      </w:r>
    </w:p>
    <w:p w:rsidR="00CF1ABD" w:rsidRDefault="00CF1ABD" w:rsidP="00CF1ABD">
      <w:pPr>
        <w:jc w:val="both"/>
        <w:rPr>
          <w:rFonts w:ascii="Arial" w:hAnsi="Arial" w:cs="Arial"/>
          <w:sz w:val="26"/>
          <w:szCs w:val="26"/>
        </w:rPr>
      </w:pPr>
    </w:p>
    <w:p w:rsidR="006D616A" w:rsidRDefault="00CF1ABD" w:rsidP="00CF1ABD">
      <w:pPr>
        <w:jc w:val="both"/>
        <w:rPr>
          <w:rFonts w:ascii="Arial" w:hAnsi="Arial" w:cs="Arial"/>
          <w:b/>
          <w:sz w:val="26"/>
          <w:szCs w:val="26"/>
        </w:rPr>
      </w:pPr>
      <w:r w:rsidRPr="006D616A">
        <w:rPr>
          <w:rFonts w:ascii="Arial" w:hAnsi="Arial" w:cs="Arial"/>
          <w:b/>
          <w:sz w:val="26"/>
          <w:szCs w:val="26"/>
        </w:rPr>
        <w:t xml:space="preserve">All seven areas of learning and development are important and interconnected. </w:t>
      </w:r>
    </w:p>
    <w:p w:rsidR="006D616A" w:rsidRDefault="006D616A" w:rsidP="00CF1ABD">
      <w:pPr>
        <w:jc w:val="both"/>
        <w:rPr>
          <w:rFonts w:ascii="Arial" w:hAnsi="Arial" w:cs="Arial"/>
          <w:sz w:val="26"/>
          <w:szCs w:val="26"/>
        </w:rPr>
      </w:pPr>
    </w:p>
    <w:p w:rsidR="00CF1ABD" w:rsidRPr="006D616A" w:rsidRDefault="00CF1ABD" w:rsidP="006D616A">
      <w:pPr>
        <w:jc w:val="both"/>
        <w:rPr>
          <w:rFonts w:ascii="Arial" w:hAnsi="Arial" w:cs="Arial"/>
          <w:b/>
          <w:sz w:val="26"/>
          <w:szCs w:val="26"/>
        </w:rPr>
      </w:pPr>
      <w:r w:rsidRPr="00CF1ABD">
        <w:rPr>
          <w:rFonts w:ascii="Arial" w:hAnsi="Arial" w:cs="Arial"/>
          <w:sz w:val="26"/>
          <w:szCs w:val="26"/>
        </w:rPr>
        <w:t xml:space="preserve">At </w:t>
      </w:r>
      <w:r w:rsidR="006D616A">
        <w:rPr>
          <w:rFonts w:ascii="Arial" w:hAnsi="Arial" w:cs="Arial"/>
          <w:sz w:val="26"/>
          <w:szCs w:val="26"/>
        </w:rPr>
        <w:t>Moorlands Primary</w:t>
      </w:r>
      <w:r w:rsidRPr="00CF1ABD">
        <w:rPr>
          <w:rFonts w:ascii="Arial" w:hAnsi="Arial" w:cs="Arial"/>
          <w:sz w:val="26"/>
          <w:szCs w:val="26"/>
        </w:rPr>
        <w:t xml:space="preserve"> Academy children are provided with a range of rich, meaningful first-hand experiences, in which children can explore, think creatively and are active. We provide a well-balanced curriculum and our planning ensures that each child has the opportunity to develop their knowledge, skills and understanding in every area of the EYFS. Each area of learning and development is implemented through planned, purposeful activities and through a mix of adult</w:t>
      </w:r>
      <w:r w:rsidR="006D616A">
        <w:rPr>
          <w:rFonts w:ascii="Arial" w:hAnsi="Arial" w:cs="Arial"/>
          <w:sz w:val="26"/>
          <w:szCs w:val="26"/>
        </w:rPr>
        <w:t>-</w:t>
      </w:r>
      <w:r w:rsidRPr="00CF1ABD">
        <w:rPr>
          <w:rFonts w:ascii="Arial" w:hAnsi="Arial" w:cs="Arial"/>
          <w:sz w:val="26"/>
          <w:szCs w:val="26"/>
        </w:rPr>
        <w:t>led and child</w:t>
      </w:r>
      <w:r w:rsidR="006D616A">
        <w:rPr>
          <w:rFonts w:ascii="Arial" w:hAnsi="Arial" w:cs="Arial"/>
          <w:sz w:val="26"/>
          <w:szCs w:val="26"/>
        </w:rPr>
        <w:t>-</w:t>
      </w:r>
      <w:r w:rsidRPr="00CF1ABD">
        <w:rPr>
          <w:rFonts w:ascii="Arial" w:hAnsi="Arial" w:cs="Arial"/>
          <w:sz w:val="26"/>
          <w:szCs w:val="26"/>
        </w:rPr>
        <w:t xml:space="preserve">initiated learning. </w:t>
      </w:r>
    </w:p>
    <w:p w:rsidR="00CF1ABD" w:rsidRDefault="00CF1ABD" w:rsidP="00CF1ABD">
      <w:pPr>
        <w:jc w:val="both"/>
        <w:rPr>
          <w:rFonts w:ascii="Arial" w:hAnsi="Arial" w:cs="Arial"/>
          <w:sz w:val="26"/>
          <w:szCs w:val="26"/>
        </w:rPr>
      </w:pPr>
    </w:p>
    <w:p w:rsidR="00CF1ABD" w:rsidRPr="006D616A" w:rsidRDefault="00CF1ABD" w:rsidP="00CF1ABD">
      <w:pPr>
        <w:jc w:val="both"/>
        <w:rPr>
          <w:rFonts w:ascii="Arial" w:hAnsi="Arial" w:cs="Arial"/>
          <w:b/>
          <w:sz w:val="26"/>
          <w:szCs w:val="26"/>
          <w:u w:val="single"/>
        </w:rPr>
      </w:pPr>
      <w:r w:rsidRPr="006D616A">
        <w:rPr>
          <w:rFonts w:ascii="Arial" w:hAnsi="Arial" w:cs="Arial"/>
          <w:b/>
          <w:sz w:val="26"/>
          <w:szCs w:val="26"/>
          <w:u w:val="single"/>
        </w:rPr>
        <w:t xml:space="preserve">Inclusion </w:t>
      </w:r>
    </w:p>
    <w:p w:rsidR="00CF1ABD" w:rsidRDefault="00CF1ABD" w:rsidP="00CF1ABD">
      <w:pPr>
        <w:jc w:val="both"/>
        <w:rPr>
          <w:rFonts w:ascii="Arial" w:hAnsi="Arial" w:cs="Arial"/>
          <w:sz w:val="26"/>
          <w:szCs w:val="26"/>
        </w:rPr>
      </w:pPr>
      <w:r w:rsidRPr="00CF1ABD">
        <w:rPr>
          <w:rFonts w:ascii="Arial" w:hAnsi="Arial" w:cs="Arial"/>
          <w:sz w:val="26"/>
          <w:szCs w:val="26"/>
        </w:rPr>
        <w:t>All children will receive quality first teaching on a daily basis and activities will be differentiated accordingly. In addition to this where children have been identified as having a specific need intervention programmes will be implemented. Teachers and Teaching Assistants plan programmes together and where needed with liaison with the Special Needs Co-ordinator. (Please refer to the Academy’s ‘Special Needs Policy’ for greater detail).</w:t>
      </w:r>
    </w:p>
    <w:p w:rsidR="00CF1ABD" w:rsidRDefault="00CF1ABD" w:rsidP="00CF1ABD">
      <w:pPr>
        <w:jc w:val="both"/>
        <w:rPr>
          <w:rFonts w:ascii="Arial" w:hAnsi="Arial" w:cs="Arial"/>
          <w:sz w:val="26"/>
          <w:szCs w:val="26"/>
        </w:rPr>
      </w:pPr>
    </w:p>
    <w:p w:rsidR="006D616A" w:rsidRDefault="00CF1ABD" w:rsidP="006D616A">
      <w:pPr>
        <w:jc w:val="both"/>
        <w:rPr>
          <w:rFonts w:ascii="Arial" w:hAnsi="Arial" w:cs="Arial"/>
          <w:b/>
          <w:sz w:val="26"/>
          <w:szCs w:val="26"/>
          <w:u w:val="single"/>
        </w:rPr>
      </w:pPr>
      <w:r w:rsidRPr="006D616A">
        <w:rPr>
          <w:rFonts w:ascii="Arial" w:hAnsi="Arial" w:cs="Arial"/>
          <w:b/>
          <w:sz w:val="26"/>
          <w:szCs w:val="26"/>
          <w:u w:val="single"/>
        </w:rPr>
        <w:t xml:space="preserve">Assessment, Recording and Reporting </w:t>
      </w:r>
    </w:p>
    <w:p w:rsidR="006D616A" w:rsidRPr="006D616A" w:rsidRDefault="00CF1ABD" w:rsidP="006D616A">
      <w:pPr>
        <w:pStyle w:val="ListParagraph"/>
        <w:numPr>
          <w:ilvl w:val="0"/>
          <w:numId w:val="9"/>
        </w:numPr>
        <w:jc w:val="both"/>
        <w:rPr>
          <w:rFonts w:ascii="Arial" w:hAnsi="Arial" w:cs="Arial"/>
          <w:b/>
          <w:sz w:val="26"/>
          <w:szCs w:val="26"/>
          <w:u w:val="single"/>
        </w:rPr>
      </w:pPr>
      <w:r w:rsidRPr="006D616A">
        <w:rPr>
          <w:rFonts w:ascii="Arial" w:hAnsi="Arial" w:cs="Arial"/>
          <w:sz w:val="26"/>
          <w:szCs w:val="26"/>
        </w:rPr>
        <w:t>Assessments are made in line with the EYFS framework</w:t>
      </w:r>
      <w:r w:rsidR="006D616A">
        <w:rPr>
          <w:rFonts w:ascii="Arial" w:hAnsi="Arial" w:cs="Arial"/>
          <w:sz w:val="26"/>
          <w:szCs w:val="26"/>
        </w:rPr>
        <w:t>.</w:t>
      </w:r>
    </w:p>
    <w:p w:rsidR="006D616A" w:rsidRPr="006D616A" w:rsidRDefault="006D616A" w:rsidP="006D616A">
      <w:pPr>
        <w:pStyle w:val="ListParagraph"/>
        <w:numPr>
          <w:ilvl w:val="0"/>
          <w:numId w:val="9"/>
        </w:numPr>
        <w:jc w:val="both"/>
        <w:rPr>
          <w:rFonts w:ascii="Arial" w:hAnsi="Arial" w:cs="Arial"/>
          <w:sz w:val="26"/>
          <w:szCs w:val="26"/>
        </w:rPr>
      </w:pPr>
      <w:r w:rsidRPr="006D616A">
        <w:rPr>
          <w:rFonts w:ascii="Arial" w:hAnsi="Arial" w:cs="Arial"/>
          <w:sz w:val="26"/>
          <w:szCs w:val="26"/>
        </w:rPr>
        <w:t>Each</w:t>
      </w:r>
      <w:r>
        <w:rPr>
          <w:rFonts w:ascii="Arial" w:hAnsi="Arial" w:cs="Arial"/>
          <w:sz w:val="26"/>
          <w:szCs w:val="26"/>
        </w:rPr>
        <w:t xml:space="preserve"> child will have a ‘Tapestry’ online learning journal which will contain regular observations and assessments.</w:t>
      </w:r>
    </w:p>
    <w:p w:rsidR="006D616A" w:rsidRDefault="00CF1ABD" w:rsidP="006D616A">
      <w:pPr>
        <w:ind w:left="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Daily practice includes observations of children’s development and progress</w:t>
      </w:r>
      <w:r w:rsidR="006D616A">
        <w:rPr>
          <w:rFonts w:ascii="Arial" w:hAnsi="Arial" w:cs="Arial"/>
          <w:sz w:val="26"/>
          <w:szCs w:val="26"/>
        </w:rPr>
        <w:t>.</w:t>
      </w:r>
    </w:p>
    <w:p w:rsidR="006D616A" w:rsidRDefault="00CF1ABD" w:rsidP="006D616A">
      <w:pPr>
        <w:ind w:left="720"/>
        <w:jc w:val="both"/>
        <w:rPr>
          <w:rFonts w:ascii="Arial" w:hAnsi="Arial" w:cs="Arial"/>
          <w:sz w:val="26"/>
          <w:szCs w:val="26"/>
        </w:rPr>
      </w:pPr>
      <w:r w:rsidRPr="00CF1ABD">
        <w:rPr>
          <w:rFonts w:ascii="Arial" w:hAnsi="Arial" w:cs="Arial"/>
          <w:sz w:val="26"/>
          <w:szCs w:val="26"/>
        </w:rPr>
        <w:lastRenderedPageBreak/>
        <w:sym w:font="Symbol" w:char="F0B7"/>
      </w:r>
      <w:r w:rsidRPr="00CF1ABD">
        <w:rPr>
          <w:rFonts w:ascii="Arial" w:hAnsi="Arial" w:cs="Arial"/>
          <w:sz w:val="26"/>
          <w:szCs w:val="26"/>
        </w:rPr>
        <w:t xml:space="preserve"> Discussions are held with all adults in EYFS about individual children’s development and next steps</w:t>
      </w:r>
      <w:r w:rsidR="006D616A">
        <w:rPr>
          <w:rFonts w:ascii="Arial" w:hAnsi="Arial" w:cs="Arial"/>
          <w:sz w:val="26"/>
          <w:szCs w:val="26"/>
        </w:rPr>
        <w:t>.</w:t>
      </w:r>
    </w:p>
    <w:p w:rsidR="006D616A" w:rsidRDefault="00CF1ABD" w:rsidP="006D616A">
      <w:pPr>
        <w:ind w:left="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Significant observations of children’s’ achievements are recorded in</w:t>
      </w:r>
      <w:r w:rsidR="006D616A">
        <w:rPr>
          <w:rFonts w:ascii="Arial" w:hAnsi="Arial" w:cs="Arial"/>
          <w:sz w:val="26"/>
          <w:szCs w:val="26"/>
        </w:rPr>
        <w:t xml:space="preserve"> </w:t>
      </w:r>
      <w:r w:rsidRPr="00CF1ABD">
        <w:rPr>
          <w:rFonts w:ascii="Arial" w:hAnsi="Arial" w:cs="Arial"/>
          <w:sz w:val="26"/>
          <w:szCs w:val="26"/>
        </w:rPr>
        <w:t>their</w:t>
      </w:r>
      <w:r w:rsidR="006D616A">
        <w:rPr>
          <w:rFonts w:ascii="Arial" w:hAnsi="Arial" w:cs="Arial"/>
          <w:sz w:val="26"/>
          <w:szCs w:val="26"/>
        </w:rPr>
        <w:t xml:space="preserve"> online</w:t>
      </w:r>
      <w:r w:rsidRPr="00CF1ABD">
        <w:rPr>
          <w:rFonts w:ascii="Arial" w:hAnsi="Arial" w:cs="Arial"/>
          <w:sz w:val="26"/>
          <w:szCs w:val="26"/>
        </w:rPr>
        <w:t xml:space="preserve"> learning journeys which are shared with parents</w:t>
      </w:r>
      <w:r w:rsidR="006D616A">
        <w:rPr>
          <w:rFonts w:ascii="Arial" w:hAnsi="Arial" w:cs="Arial"/>
          <w:sz w:val="26"/>
          <w:szCs w:val="26"/>
        </w:rPr>
        <w:t>.</w:t>
      </w:r>
      <w:r w:rsidRPr="00CF1ABD">
        <w:rPr>
          <w:rFonts w:ascii="Arial" w:hAnsi="Arial" w:cs="Arial"/>
          <w:sz w:val="26"/>
          <w:szCs w:val="26"/>
        </w:rPr>
        <w:t xml:space="preserve"> </w:t>
      </w:r>
    </w:p>
    <w:p w:rsidR="006D616A" w:rsidRPr="006D616A" w:rsidRDefault="006D616A" w:rsidP="006D616A">
      <w:pPr>
        <w:pStyle w:val="ListParagraph"/>
        <w:numPr>
          <w:ilvl w:val="0"/>
          <w:numId w:val="11"/>
        </w:numPr>
        <w:jc w:val="both"/>
        <w:rPr>
          <w:rFonts w:ascii="Arial" w:hAnsi="Arial" w:cs="Arial"/>
          <w:sz w:val="26"/>
          <w:szCs w:val="26"/>
        </w:rPr>
      </w:pPr>
      <w:r>
        <w:rPr>
          <w:rFonts w:ascii="Arial" w:hAnsi="Arial" w:cs="Arial"/>
          <w:sz w:val="26"/>
          <w:szCs w:val="26"/>
        </w:rPr>
        <w:t xml:space="preserve">Parents are invited to attend Parent Interviews in the Autumn and </w:t>
      </w:r>
      <w:r w:rsidRPr="006D616A">
        <w:rPr>
          <w:rFonts w:ascii="Arial" w:hAnsi="Arial" w:cs="Arial"/>
          <w:sz w:val="26"/>
          <w:szCs w:val="26"/>
        </w:rPr>
        <w:t>Spring terms to discuss their child’s learning journey and academic achievements in more detail.</w:t>
      </w:r>
    </w:p>
    <w:p w:rsidR="006D616A" w:rsidRDefault="00CF1ABD" w:rsidP="006D616A">
      <w:pPr>
        <w:ind w:left="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An end of year report is provided to all parents/carers on their child’s development against the seven areas of learning </w:t>
      </w:r>
    </w:p>
    <w:p w:rsidR="00CF1ABD" w:rsidRDefault="00CF1ABD" w:rsidP="006D616A">
      <w:pPr>
        <w:ind w:left="720"/>
        <w:jc w:val="both"/>
        <w:rPr>
          <w:rFonts w:ascii="Arial" w:hAnsi="Arial" w:cs="Arial"/>
          <w:sz w:val="26"/>
          <w:szCs w:val="26"/>
        </w:rPr>
      </w:pPr>
      <w:r w:rsidRPr="00CF1ABD">
        <w:rPr>
          <w:rFonts w:ascii="Arial" w:hAnsi="Arial" w:cs="Arial"/>
          <w:sz w:val="26"/>
          <w:szCs w:val="26"/>
        </w:rPr>
        <w:sym w:font="Symbol" w:char="F0B7"/>
      </w:r>
      <w:r w:rsidRPr="00CF1ABD">
        <w:rPr>
          <w:rFonts w:ascii="Arial" w:hAnsi="Arial" w:cs="Arial"/>
          <w:sz w:val="26"/>
          <w:szCs w:val="26"/>
        </w:rPr>
        <w:t xml:space="preserve"> At the end of Reception children are assessed against the Early Learning Goals for each area of learning</w:t>
      </w:r>
      <w:r>
        <w:rPr>
          <w:rFonts w:ascii="Arial" w:hAnsi="Arial" w:cs="Arial"/>
          <w:sz w:val="26"/>
          <w:szCs w:val="26"/>
        </w:rPr>
        <w:t>.</w:t>
      </w:r>
    </w:p>
    <w:p w:rsidR="004C6CA7" w:rsidRDefault="004C6CA7" w:rsidP="00CF1ABD">
      <w:pPr>
        <w:jc w:val="both"/>
        <w:rPr>
          <w:rFonts w:ascii="Arial" w:hAnsi="Arial" w:cs="Arial"/>
          <w:b/>
          <w:sz w:val="26"/>
          <w:szCs w:val="26"/>
          <w:u w:val="single"/>
        </w:rPr>
      </w:pPr>
    </w:p>
    <w:p w:rsidR="00CF1ABD" w:rsidRDefault="004C6CA7" w:rsidP="00CF1ABD">
      <w:pPr>
        <w:jc w:val="both"/>
        <w:rPr>
          <w:rFonts w:ascii="Arial" w:hAnsi="Arial" w:cs="Arial"/>
          <w:b/>
          <w:sz w:val="26"/>
          <w:szCs w:val="26"/>
          <w:u w:val="single"/>
        </w:rPr>
      </w:pPr>
      <w:r>
        <w:rPr>
          <w:rFonts w:ascii="Arial" w:hAnsi="Arial" w:cs="Arial"/>
          <w:b/>
          <w:sz w:val="26"/>
          <w:szCs w:val="26"/>
          <w:u w:val="single"/>
        </w:rPr>
        <w:t>Curriculum Coverage</w:t>
      </w:r>
    </w:p>
    <w:p w:rsidR="004C6CA7" w:rsidRPr="004C6CA7" w:rsidRDefault="004C6CA7" w:rsidP="004C6CA7">
      <w:pPr>
        <w:jc w:val="both"/>
        <w:rPr>
          <w:rFonts w:ascii="Arial" w:hAnsi="Arial" w:cs="Arial"/>
          <w:sz w:val="26"/>
          <w:szCs w:val="26"/>
        </w:rPr>
      </w:pPr>
      <w:r w:rsidRPr="004C6CA7">
        <w:rPr>
          <w:rFonts w:ascii="Arial" w:hAnsi="Arial" w:cs="Arial"/>
          <w:sz w:val="26"/>
          <w:szCs w:val="26"/>
        </w:rPr>
        <w:t xml:space="preserve">At Moorlands we </w:t>
      </w:r>
      <w:r>
        <w:rPr>
          <w:rFonts w:ascii="Arial" w:hAnsi="Arial" w:cs="Arial"/>
          <w:sz w:val="26"/>
          <w:szCs w:val="26"/>
        </w:rPr>
        <w:t>use starting points as the beginning of our termly learning journey.  We then use the children’s needs and interests to then direct our learning pathway.  Below is an outline of the Reception Starting points –</w:t>
      </w:r>
    </w:p>
    <w:p w:rsidR="004C6CA7" w:rsidRPr="004C6CA7" w:rsidRDefault="004C6CA7" w:rsidP="004C6CA7">
      <w:pPr>
        <w:spacing w:after="0" w:line="240" w:lineRule="auto"/>
        <w:rPr>
          <w:rFonts w:ascii="Times New Roman" w:eastAsia="Times New Roman" w:hAnsi="Times New Roman" w:cs="Times New Roman"/>
          <w:sz w:val="2"/>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3103"/>
        <w:gridCol w:w="5923"/>
      </w:tblGrid>
      <w:tr w:rsidR="004C6CA7" w:rsidRPr="004C6CA7" w:rsidTr="004C6CA7">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u w:val="single"/>
                <w:lang w:eastAsia="en-GB"/>
              </w:rPr>
              <w:t>Term</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u w:val="single"/>
                <w:lang w:eastAsia="en-GB"/>
              </w:rPr>
              <w:t>Starting Point</w:t>
            </w:r>
          </w:p>
        </w:tc>
      </w:tr>
      <w:tr w:rsidR="004C6CA7" w:rsidRPr="004C6CA7" w:rsidTr="004C6CA7">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Autumn I</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All About Me</w:t>
            </w:r>
          </w:p>
        </w:tc>
      </w:tr>
      <w:tr w:rsidR="004C6CA7" w:rsidRPr="004C6CA7" w:rsidTr="004C6CA7">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Autumn II</w:t>
            </w:r>
          </w:p>
        </w:tc>
        <w:tc>
          <w:tcPr>
            <w:tcW w:w="0" w:type="auto"/>
            <w:tcBorders>
              <w:top w:val="single" w:sz="8" w:space="0" w:color="000000"/>
              <w:left w:val="single" w:sz="8" w:space="0" w:color="000000"/>
              <w:bottom w:val="single" w:sz="8" w:space="0" w:color="000000"/>
              <w:right w:val="single" w:sz="8" w:space="0" w:color="000000"/>
            </w:tcBorders>
            <w:shd w:val="clear" w:color="auto" w:fill="93C47D"/>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Traditional Tales</w:t>
            </w:r>
          </w:p>
        </w:tc>
      </w:tr>
      <w:tr w:rsidR="004C6CA7" w:rsidRPr="004C6CA7" w:rsidTr="004C6CA7">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Spring I</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Winter, Snow and Ice</w:t>
            </w:r>
          </w:p>
        </w:tc>
      </w:tr>
      <w:tr w:rsidR="004C6CA7" w:rsidRPr="004C6CA7" w:rsidTr="004C6CA7">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Spring II</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Spring and New Life</w:t>
            </w:r>
          </w:p>
        </w:tc>
      </w:tr>
      <w:tr w:rsidR="004C6CA7" w:rsidRPr="004C6CA7" w:rsidTr="004C6CA7">
        <w:tc>
          <w:tcPr>
            <w:tcW w:w="0" w:type="auto"/>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Summer I</w:t>
            </w:r>
          </w:p>
        </w:tc>
        <w:tc>
          <w:tcPr>
            <w:tcW w:w="0" w:type="auto"/>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Minibeasts</w:t>
            </w:r>
          </w:p>
        </w:tc>
      </w:tr>
      <w:tr w:rsidR="004C6CA7" w:rsidRPr="004C6CA7" w:rsidTr="004C6CA7">
        <w:tc>
          <w:tcPr>
            <w:tcW w:w="0" w:type="auto"/>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Summer II</w:t>
            </w:r>
          </w:p>
        </w:tc>
        <w:tc>
          <w:tcPr>
            <w:tcW w:w="0" w:type="auto"/>
            <w:tcBorders>
              <w:top w:val="single" w:sz="8" w:space="0" w:color="000000"/>
              <w:left w:val="single" w:sz="8" w:space="0" w:color="000000"/>
              <w:bottom w:val="single" w:sz="8" w:space="0" w:color="000000"/>
              <w:right w:val="single" w:sz="8" w:space="0" w:color="000000"/>
            </w:tcBorders>
            <w:shd w:val="clear" w:color="auto" w:fill="D5A6BD"/>
            <w:tcMar>
              <w:top w:w="100" w:type="dxa"/>
              <w:left w:w="100" w:type="dxa"/>
              <w:bottom w:w="100" w:type="dxa"/>
              <w:right w:w="100" w:type="dxa"/>
            </w:tcMar>
            <w:hideMark/>
          </w:tcPr>
          <w:p w:rsidR="004C6CA7" w:rsidRPr="004C6CA7" w:rsidRDefault="004C6CA7" w:rsidP="004C6CA7">
            <w:pPr>
              <w:spacing w:after="0" w:line="240" w:lineRule="auto"/>
              <w:jc w:val="center"/>
              <w:rPr>
                <w:rFonts w:ascii="Times New Roman" w:eastAsia="Times New Roman" w:hAnsi="Times New Roman" w:cs="Times New Roman"/>
                <w:sz w:val="24"/>
                <w:szCs w:val="24"/>
                <w:lang w:eastAsia="en-GB"/>
              </w:rPr>
            </w:pPr>
            <w:r w:rsidRPr="004C6CA7">
              <w:rPr>
                <w:rFonts w:ascii="Arial" w:eastAsia="Times New Roman" w:hAnsi="Arial" w:cs="Arial"/>
                <w:b/>
                <w:bCs/>
                <w:color w:val="000000"/>
                <w:lang w:eastAsia="en-GB"/>
              </w:rPr>
              <w:t>Journeys</w:t>
            </w:r>
          </w:p>
        </w:tc>
      </w:tr>
    </w:tbl>
    <w:p w:rsidR="004C6CA7" w:rsidRPr="004C6CA7" w:rsidRDefault="004C6CA7" w:rsidP="00CF1ABD">
      <w:pPr>
        <w:jc w:val="both"/>
        <w:rPr>
          <w:rFonts w:ascii="Arial" w:hAnsi="Arial" w:cs="Arial"/>
          <w:sz w:val="2"/>
          <w:szCs w:val="26"/>
        </w:rPr>
      </w:pPr>
    </w:p>
    <w:p w:rsidR="00CF1ABD" w:rsidRPr="00C0124B" w:rsidRDefault="00CF1ABD" w:rsidP="00CF1ABD">
      <w:pPr>
        <w:jc w:val="both"/>
        <w:rPr>
          <w:rFonts w:ascii="Arial" w:hAnsi="Arial" w:cs="Arial"/>
          <w:b/>
          <w:sz w:val="26"/>
          <w:szCs w:val="26"/>
          <w:u w:val="single"/>
        </w:rPr>
      </w:pPr>
      <w:r w:rsidRPr="00C0124B">
        <w:rPr>
          <w:rFonts w:ascii="Arial" w:hAnsi="Arial" w:cs="Arial"/>
          <w:b/>
          <w:sz w:val="26"/>
          <w:szCs w:val="26"/>
          <w:u w:val="single"/>
        </w:rPr>
        <w:t xml:space="preserve">Transitions </w:t>
      </w:r>
    </w:p>
    <w:p w:rsidR="006C624D" w:rsidRDefault="00CF1ABD" w:rsidP="00CF1ABD">
      <w:pPr>
        <w:jc w:val="both"/>
        <w:rPr>
          <w:rFonts w:ascii="Arial" w:hAnsi="Arial" w:cs="Arial"/>
          <w:sz w:val="26"/>
          <w:szCs w:val="26"/>
        </w:rPr>
      </w:pPr>
      <w:r w:rsidRPr="00CF1ABD">
        <w:rPr>
          <w:rFonts w:ascii="Arial" w:hAnsi="Arial" w:cs="Arial"/>
          <w:sz w:val="26"/>
          <w:szCs w:val="26"/>
        </w:rPr>
        <w:t xml:space="preserve">At </w:t>
      </w:r>
      <w:r w:rsidR="006D616A">
        <w:rPr>
          <w:rFonts w:ascii="Arial" w:hAnsi="Arial" w:cs="Arial"/>
          <w:sz w:val="26"/>
          <w:szCs w:val="26"/>
        </w:rPr>
        <w:t>Moorlands Primary</w:t>
      </w:r>
      <w:r w:rsidRPr="00CF1ABD">
        <w:rPr>
          <w:rFonts w:ascii="Arial" w:hAnsi="Arial" w:cs="Arial"/>
          <w:sz w:val="26"/>
          <w:szCs w:val="26"/>
        </w:rPr>
        <w:t xml:space="preserve"> Academy we recognise that starting school and moving up classes has the potential to be a stressful time for both parents and children. To this end we have established a strong set of procedures for transitions to be smooth as possible. All children starting in our Nursery </w:t>
      </w:r>
      <w:r w:rsidR="006D616A">
        <w:rPr>
          <w:rFonts w:ascii="Arial" w:hAnsi="Arial" w:cs="Arial"/>
          <w:sz w:val="26"/>
          <w:szCs w:val="26"/>
        </w:rPr>
        <w:t>are offered</w:t>
      </w:r>
      <w:r w:rsidRPr="00CF1ABD">
        <w:rPr>
          <w:rFonts w:ascii="Arial" w:hAnsi="Arial" w:cs="Arial"/>
          <w:sz w:val="26"/>
          <w:szCs w:val="26"/>
        </w:rPr>
        <w:t xml:space="preserve"> home visits prior to their child starting</w:t>
      </w:r>
      <w:r w:rsidR="006D616A">
        <w:rPr>
          <w:rFonts w:ascii="Arial" w:hAnsi="Arial" w:cs="Arial"/>
          <w:sz w:val="26"/>
          <w:szCs w:val="26"/>
        </w:rPr>
        <w:t xml:space="preserve"> in a new setting.  T</w:t>
      </w:r>
      <w:r w:rsidRPr="00CF1ABD">
        <w:rPr>
          <w:rFonts w:ascii="Arial" w:hAnsi="Arial" w:cs="Arial"/>
          <w:sz w:val="26"/>
          <w:szCs w:val="26"/>
        </w:rPr>
        <w:t>his gives children the security of meeting with their teacher in a safe, familiar environment and gives parents time to ask questions and share knowledge or any concerns they have about their child. In addition to this</w:t>
      </w:r>
      <w:r w:rsidR="006D616A">
        <w:rPr>
          <w:rFonts w:ascii="Arial" w:hAnsi="Arial" w:cs="Arial"/>
          <w:sz w:val="26"/>
          <w:szCs w:val="26"/>
        </w:rPr>
        <w:t>,</w:t>
      </w:r>
      <w:r w:rsidRPr="00CF1ABD">
        <w:rPr>
          <w:rFonts w:ascii="Arial" w:hAnsi="Arial" w:cs="Arial"/>
          <w:sz w:val="26"/>
          <w:szCs w:val="26"/>
        </w:rPr>
        <w:t xml:space="preserve"> all the children have a play session in the Nursery to meet the other staff and get familiar with their new surroundings. </w:t>
      </w:r>
    </w:p>
    <w:p w:rsidR="006C624D" w:rsidRDefault="00CF1ABD" w:rsidP="00C0124B">
      <w:pPr>
        <w:ind w:firstLine="720"/>
        <w:jc w:val="both"/>
        <w:rPr>
          <w:rFonts w:ascii="Arial" w:hAnsi="Arial" w:cs="Arial"/>
          <w:sz w:val="26"/>
          <w:szCs w:val="26"/>
        </w:rPr>
      </w:pPr>
      <w:r w:rsidRPr="00CF1ABD">
        <w:rPr>
          <w:rFonts w:ascii="Arial" w:hAnsi="Arial" w:cs="Arial"/>
          <w:sz w:val="26"/>
          <w:szCs w:val="26"/>
        </w:rPr>
        <w:lastRenderedPageBreak/>
        <w:t xml:space="preserve">All children starting Reception </w:t>
      </w:r>
      <w:r w:rsidR="006D616A">
        <w:rPr>
          <w:rFonts w:ascii="Arial" w:hAnsi="Arial" w:cs="Arial"/>
          <w:sz w:val="26"/>
          <w:szCs w:val="26"/>
        </w:rPr>
        <w:t xml:space="preserve">are offered Home Visits and are invited to attend two Stay and Play days with their parents (in July and September).  </w:t>
      </w:r>
      <w:r w:rsidR="00C0124B">
        <w:rPr>
          <w:rFonts w:ascii="Arial" w:hAnsi="Arial" w:cs="Arial"/>
          <w:sz w:val="26"/>
          <w:szCs w:val="26"/>
        </w:rPr>
        <w:t xml:space="preserve">We provided ‘All About Me’ books for each Reception child to complete over the Summer Holidays.  </w:t>
      </w:r>
      <w:r w:rsidR="006D616A">
        <w:rPr>
          <w:rFonts w:ascii="Arial" w:hAnsi="Arial" w:cs="Arial"/>
          <w:sz w:val="26"/>
          <w:szCs w:val="26"/>
        </w:rPr>
        <w:t xml:space="preserve">The children then complete a staggered entry process for the first full week </w:t>
      </w:r>
      <w:r w:rsidR="00C0124B">
        <w:rPr>
          <w:rFonts w:ascii="Arial" w:hAnsi="Arial" w:cs="Arial"/>
          <w:sz w:val="26"/>
          <w:szCs w:val="26"/>
        </w:rPr>
        <w:t>before then completing full days in Reception.  This</w:t>
      </w:r>
      <w:r w:rsidRPr="00CF1ABD">
        <w:rPr>
          <w:rFonts w:ascii="Arial" w:hAnsi="Arial" w:cs="Arial"/>
          <w:sz w:val="26"/>
          <w:szCs w:val="26"/>
        </w:rPr>
        <w:t xml:space="preserve"> ensure</w:t>
      </w:r>
      <w:r w:rsidR="00C0124B">
        <w:rPr>
          <w:rFonts w:ascii="Arial" w:hAnsi="Arial" w:cs="Arial"/>
          <w:sz w:val="26"/>
          <w:szCs w:val="26"/>
        </w:rPr>
        <w:t>s</w:t>
      </w:r>
      <w:r w:rsidRPr="00CF1ABD">
        <w:rPr>
          <w:rFonts w:ascii="Arial" w:hAnsi="Arial" w:cs="Arial"/>
          <w:sz w:val="26"/>
          <w:szCs w:val="26"/>
        </w:rPr>
        <w:t xml:space="preserve"> that children who need extra support are given</w:t>
      </w:r>
      <w:r w:rsidR="00C0124B">
        <w:rPr>
          <w:rFonts w:ascii="Arial" w:hAnsi="Arial" w:cs="Arial"/>
          <w:sz w:val="26"/>
          <w:szCs w:val="26"/>
        </w:rPr>
        <w:t xml:space="preserve"> additional</w:t>
      </w:r>
      <w:r w:rsidRPr="00CF1ABD">
        <w:rPr>
          <w:rFonts w:ascii="Arial" w:hAnsi="Arial" w:cs="Arial"/>
          <w:sz w:val="26"/>
          <w:szCs w:val="26"/>
        </w:rPr>
        <w:t xml:space="preserve"> time to settle in. </w:t>
      </w:r>
    </w:p>
    <w:p w:rsidR="006C624D" w:rsidRDefault="00CF1ABD" w:rsidP="00C0124B">
      <w:pPr>
        <w:ind w:firstLine="720"/>
        <w:jc w:val="both"/>
        <w:rPr>
          <w:rFonts w:ascii="Arial" w:hAnsi="Arial" w:cs="Arial"/>
          <w:sz w:val="26"/>
          <w:szCs w:val="26"/>
        </w:rPr>
      </w:pPr>
      <w:r w:rsidRPr="00CF1ABD">
        <w:rPr>
          <w:rFonts w:ascii="Arial" w:hAnsi="Arial" w:cs="Arial"/>
          <w:sz w:val="26"/>
          <w:szCs w:val="26"/>
        </w:rPr>
        <w:t xml:space="preserve">In the summer term all our Reception children visit their new Year 1 teachers on two occasions prior to them starting Year 1. Reception teachers pass on their knowledge of each child’s development, progress and achievement towards the early learning goals to ensure that all teachers have a well -rounded picture of the children prior to starting the new school year. </w:t>
      </w:r>
    </w:p>
    <w:p w:rsidR="006C624D" w:rsidRPr="004C6CA7" w:rsidRDefault="006C624D" w:rsidP="00CF1ABD">
      <w:pPr>
        <w:jc w:val="both"/>
        <w:rPr>
          <w:rFonts w:ascii="Arial" w:hAnsi="Arial" w:cs="Arial"/>
          <w:sz w:val="2"/>
          <w:szCs w:val="26"/>
        </w:rPr>
      </w:pPr>
    </w:p>
    <w:p w:rsidR="006C624D" w:rsidRPr="00C0124B" w:rsidRDefault="00CF1ABD" w:rsidP="00CF1ABD">
      <w:pPr>
        <w:jc w:val="both"/>
        <w:rPr>
          <w:rFonts w:ascii="Arial" w:hAnsi="Arial" w:cs="Arial"/>
          <w:b/>
          <w:sz w:val="26"/>
          <w:szCs w:val="26"/>
          <w:u w:val="single"/>
        </w:rPr>
      </w:pPr>
      <w:r w:rsidRPr="00C0124B">
        <w:rPr>
          <w:rFonts w:ascii="Arial" w:hAnsi="Arial" w:cs="Arial"/>
          <w:b/>
          <w:sz w:val="26"/>
          <w:szCs w:val="26"/>
          <w:u w:val="single"/>
        </w:rPr>
        <w:t xml:space="preserve">Health and Safety and Safeguarding </w:t>
      </w:r>
    </w:p>
    <w:p w:rsidR="006C624D" w:rsidRDefault="00CF1ABD" w:rsidP="00CF1ABD">
      <w:pPr>
        <w:jc w:val="both"/>
        <w:rPr>
          <w:rFonts w:ascii="Arial" w:hAnsi="Arial" w:cs="Arial"/>
          <w:sz w:val="26"/>
          <w:szCs w:val="26"/>
        </w:rPr>
      </w:pPr>
      <w:r w:rsidRPr="00CF1ABD">
        <w:rPr>
          <w:rFonts w:ascii="Arial" w:hAnsi="Arial" w:cs="Arial"/>
          <w:sz w:val="26"/>
          <w:szCs w:val="26"/>
        </w:rPr>
        <w:t xml:space="preserve">Children learn best when they are healthy, safe and secure, when their individual needs are met, and when they have positive relationships with the adults caring for them. We follow the safeguarding and welfare requirements detailed in the ‘Keeping Children Safe in Education’ statutory guidance and adhere to the Academy’s safeguarding policy. </w:t>
      </w:r>
    </w:p>
    <w:p w:rsidR="006C624D" w:rsidRDefault="00CF1ABD" w:rsidP="00C0124B">
      <w:pPr>
        <w:ind w:firstLine="720"/>
        <w:jc w:val="both"/>
        <w:rPr>
          <w:rFonts w:ascii="Arial" w:hAnsi="Arial" w:cs="Arial"/>
          <w:sz w:val="26"/>
          <w:szCs w:val="26"/>
        </w:rPr>
      </w:pPr>
      <w:r w:rsidRPr="00CF1ABD">
        <w:rPr>
          <w:rFonts w:ascii="Arial" w:hAnsi="Arial" w:cs="Arial"/>
          <w:sz w:val="26"/>
          <w:szCs w:val="26"/>
        </w:rPr>
        <w:t xml:space="preserve">We are a healthy school and participate in the free fruit and milk for under-fives scheme. For our Reception children we provide the universal infant free school meal and the menu is regularly monitored with the chef. We cater for those children who have special dietary requirements and have robust systems in place ensuring that all children receive the correct meal. </w:t>
      </w:r>
    </w:p>
    <w:p w:rsidR="006C624D" w:rsidRDefault="00CF1ABD" w:rsidP="00C0124B">
      <w:pPr>
        <w:ind w:firstLine="720"/>
        <w:jc w:val="both"/>
        <w:rPr>
          <w:rFonts w:ascii="Arial" w:hAnsi="Arial" w:cs="Arial"/>
          <w:sz w:val="26"/>
          <w:szCs w:val="26"/>
        </w:rPr>
      </w:pPr>
      <w:r w:rsidRPr="00CF1ABD">
        <w:rPr>
          <w:rFonts w:ascii="Arial" w:hAnsi="Arial" w:cs="Arial"/>
          <w:sz w:val="26"/>
          <w:szCs w:val="26"/>
        </w:rPr>
        <w:t>Fresh water is readily available for all children and we encourage children to bring in water bottles with water only.</w:t>
      </w:r>
      <w:r w:rsidR="00C0124B">
        <w:rPr>
          <w:rFonts w:ascii="Arial" w:hAnsi="Arial" w:cs="Arial"/>
          <w:sz w:val="26"/>
          <w:szCs w:val="26"/>
        </w:rPr>
        <w:t xml:space="preserve">  </w:t>
      </w:r>
      <w:r w:rsidRPr="00CF1ABD">
        <w:rPr>
          <w:rFonts w:ascii="Arial" w:hAnsi="Arial" w:cs="Arial"/>
          <w:sz w:val="26"/>
          <w:szCs w:val="26"/>
        </w:rPr>
        <w:t xml:space="preserve">Children are taught the importance of keeping </w:t>
      </w:r>
      <w:r w:rsidR="00C0124B">
        <w:rPr>
          <w:rFonts w:ascii="Arial" w:hAnsi="Arial" w:cs="Arial"/>
          <w:sz w:val="26"/>
          <w:szCs w:val="26"/>
        </w:rPr>
        <w:t xml:space="preserve">healthy in school through healthy eating; regular exercise </w:t>
      </w:r>
      <w:r w:rsidRPr="00CF1ABD">
        <w:rPr>
          <w:rFonts w:ascii="Arial" w:hAnsi="Arial" w:cs="Arial"/>
          <w:sz w:val="26"/>
          <w:szCs w:val="26"/>
        </w:rPr>
        <w:t xml:space="preserve">and washing their hands correctly. </w:t>
      </w:r>
    </w:p>
    <w:p w:rsidR="006C624D" w:rsidRDefault="006C624D" w:rsidP="00CF1ABD">
      <w:pPr>
        <w:jc w:val="both"/>
        <w:rPr>
          <w:rFonts w:ascii="Arial" w:hAnsi="Arial" w:cs="Arial"/>
          <w:sz w:val="26"/>
          <w:szCs w:val="26"/>
        </w:rPr>
      </w:pPr>
    </w:p>
    <w:p w:rsidR="006C624D" w:rsidRDefault="006C624D" w:rsidP="00CF1ABD">
      <w:pPr>
        <w:jc w:val="both"/>
        <w:rPr>
          <w:rFonts w:ascii="Arial" w:hAnsi="Arial" w:cs="Arial"/>
          <w:b/>
          <w:i/>
          <w:sz w:val="26"/>
          <w:szCs w:val="26"/>
        </w:rPr>
      </w:pPr>
    </w:p>
    <w:p w:rsidR="009F79FA" w:rsidRDefault="009F79FA" w:rsidP="00CF1ABD">
      <w:pPr>
        <w:jc w:val="both"/>
        <w:rPr>
          <w:rFonts w:ascii="Arial" w:hAnsi="Arial" w:cs="Arial"/>
          <w:sz w:val="26"/>
          <w:szCs w:val="26"/>
        </w:rPr>
      </w:pPr>
    </w:p>
    <w:p w:rsidR="009F79FA" w:rsidRDefault="009F79FA" w:rsidP="00CF1ABD">
      <w:pPr>
        <w:jc w:val="both"/>
        <w:rPr>
          <w:rFonts w:ascii="Arial" w:hAnsi="Arial" w:cs="Arial"/>
          <w:sz w:val="26"/>
          <w:szCs w:val="26"/>
        </w:rPr>
      </w:pPr>
    </w:p>
    <w:p w:rsidR="006C624D" w:rsidRDefault="006C624D" w:rsidP="00CF1ABD">
      <w:pPr>
        <w:jc w:val="both"/>
        <w:rPr>
          <w:rFonts w:ascii="Arial" w:hAnsi="Arial" w:cs="Arial"/>
          <w:sz w:val="26"/>
          <w:szCs w:val="26"/>
        </w:rPr>
      </w:pPr>
      <w:r>
        <w:rPr>
          <w:rFonts w:ascii="Arial" w:hAnsi="Arial" w:cs="Arial"/>
          <w:sz w:val="26"/>
          <w:szCs w:val="26"/>
        </w:rPr>
        <w:t>R</w:t>
      </w:r>
      <w:r w:rsidR="00CF1ABD" w:rsidRPr="00CF1ABD">
        <w:rPr>
          <w:rFonts w:ascii="Arial" w:hAnsi="Arial" w:cs="Arial"/>
          <w:sz w:val="26"/>
          <w:szCs w:val="26"/>
        </w:rPr>
        <w:t xml:space="preserve">. </w:t>
      </w:r>
      <w:r>
        <w:rPr>
          <w:rFonts w:ascii="Arial" w:hAnsi="Arial" w:cs="Arial"/>
          <w:sz w:val="26"/>
          <w:szCs w:val="26"/>
        </w:rPr>
        <w:t>Snelling</w:t>
      </w:r>
      <w:r w:rsidR="00CF1ABD" w:rsidRPr="00CF1ABD">
        <w:rPr>
          <w:rFonts w:ascii="Arial" w:hAnsi="Arial" w:cs="Arial"/>
          <w:sz w:val="26"/>
          <w:szCs w:val="26"/>
        </w:rPr>
        <w:t xml:space="preserve"> </w:t>
      </w:r>
    </w:p>
    <w:p w:rsidR="004C6CA7" w:rsidRDefault="004C6CA7" w:rsidP="00CF1ABD">
      <w:pPr>
        <w:jc w:val="both"/>
        <w:rPr>
          <w:rFonts w:ascii="Arial" w:hAnsi="Arial" w:cs="Arial"/>
          <w:sz w:val="26"/>
          <w:szCs w:val="26"/>
        </w:rPr>
      </w:pPr>
      <w:r w:rsidRPr="00B52557">
        <w:rPr>
          <w:rFonts w:ascii="Arial" w:hAnsi="Arial" w:cs="Arial"/>
          <w:b/>
          <w:noProof/>
          <w:sz w:val="26"/>
          <w:szCs w:val="26"/>
          <w:u w:val="single"/>
        </w:rPr>
        <w:drawing>
          <wp:anchor distT="0" distB="0" distL="114300" distR="114300" simplePos="0" relativeHeight="251663360" behindDoc="0" locked="0" layoutInCell="1" allowOverlap="1" wp14:anchorId="01895975" wp14:editId="0D399F38">
            <wp:simplePos x="0" y="0"/>
            <wp:positionH relativeFrom="margin">
              <wp:posOffset>4552950</wp:posOffset>
            </wp:positionH>
            <wp:positionV relativeFrom="paragraph">
              <wp:posOffset>104140</wp:posOffset>
            </wp:positionV>
            <wp:extent cx="1602740" cy="1066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2740" cy="1066800"/>
                    </a:xfrm>
                    <a:prstGeom prst="rect">
                      <a:avLst/>
                    </a:prstGeom>
                    <a:noFill/>
                    <a:ln>
                      <a:noFill/>
                    </a:ln>
                  </pic:spPr>
                </pic:pic>
              </a:graphicData>
            </a:graphic>
          </wp:anchor>
        </w:drawing>
      </w:r>
      <w:r w:rsidR="00CF1ABD" w:rsidRPr="00CF1ABD">
        <w:rPr>
          <w:rFonts w:ascii="Arial" w:hAnsi="Arial" w:cs="Arial"/>
          <w:sz w:val="26"/>
          <w:szCs w:val="26"/>
        </w:rPr>
        <w:t xml:space="preserve">Early Years Co-ordinator </w:t>
      </w:r>
    </w:p>
    <w:p w:rsidR="00B52557" w:rsidRDefault="009F79FA" w:rsidP="00CF1ABD">
      <w:pPr>
        <w:jc w:val="both"/>
        <w:rPr>
          <w:rFonts w:ascii="Arial" w:hAnsi="Arial" w:cs="Arial"/>
          <w:sz w:val="26"/>
          <w:szCs w:val="26"/>
        </w:rPr>
      </w:pPr>
      <w:r>
        <w:rPr>
          <w:rFonts w:ascii="Arial" w:hAnsi="Arial" w:cs="Arial"/>
          <w:sz w:val="26"/>
          <w:szCs w:val="26"/>
        </w:rPr>
        <w:t>September</w:t>
      </w:r>
      <w:r w:rsidR="00CF1ABD" w:rsidRPr="00CF1ABD">
        <w:rPr>
          <w:rFonts w:ascii="Arial" w:hAnsi="Arial" w:cs="Arial"/>
          <w:sz w:val="26"/>
          <w:szCs w:val="26"/>
        </w:rPr>
        <w:t xml:space="preserve"> 202</w:t>
      </w:r>
      <w:r w:rsidR="00271224">
        <w:rPr>
          <w:rFonts w:ascii="Arial" w:hAnsi="Arial" w:cs="Arial"/>
          <w:sz w:val="26"/>
          <w:szCs w:val="26"/>
        </w:rPr>
        <w:t>4</w:t>
      </w:r>
      <w:bookmarkStart w:id="0" w:name="_GoBack"/>
      <w:bookmarkEnd w:id="0"/>
    </w:p>
    <w:p w:rsidR="00B52557" w:rsidRDefault="00B52557" w:rsidP="00CF1ABD">
      <w:pPr>
        <w:jc w:val="both"/>
        <w:rPr>
          <w:rFonts w:ascii="Arial" w:hAnsi="Arial" w:cs="Arial"/>
          <w:sz w:val="26"/>
          <w:szCs w:val="26"/>
        </w:rPr>
      </w:pPr>
    </w:p>
    <w:p w:rsidR="00CF1ABD" w:rsidRPr="004C6CA7" w:rsidRDefault="00CF1ABD" w:rsidP="004C6CA7">
      <w:pPr>
        <w:jc w:val="both"/>
        <w:rPr>
          <w:rFonts w:ascii="Arial" w:hAnsi="Arial" w:cs="Arial"/>
          <w:sz w:val="26"/>
          <w:szCs w:val="26"/>
        </w:rPr>
      </w:pPr>
      <w:r w:rsidRPr="00CF1ABD">
        <w:rPr>
          <w:rFonts w:ascii="Arial" w:hAnsi="Arial" w:cs="Arial"/>
          <w:sz w:val="26"/>
          <w:szCs w:val="26"/>
        </w:rPr>
        <w:t>Reviewed: Annuall</w:t>
      </w:r>
      <w:r w:rsidR="00B52557">
        <w:rPr>
          <w:rFonts w:ascii="Arial" w:hAnsi="Arial" w:cs="Arial"/>
          <w:sz w:val="26"/>
          <w:szCs w:val="26"/>
        </w:rPr>
        <w:t>y</w:t>
      </w:r>
      <w:r w:rsidR="00C0124B">
        <w:rPr>
          <w:rFonts w:ascii="Arial" w:hAnsi="Arial" w:cs="Arial"/>
          <w:noProof/>
          <w:sz w:val="26"/>
          <w:szCs w:val="26"/>
        </w:rPr>
        <w:drawing>
          <wp:anchor distT="0" distB="0" distL="114300" distR="114300" simplePos="0" relativeHeight="251661312" behindDoc="0" locked="0" layoutInCell="1" allowOverlap="1" wp14:anchorId="052883E4" wp14:editId="7E588808">
            <wp:simplePos x="0" y="0"/>
            <wp:positionH relativeFrom="margin">
              <wp:posOffset>4747895</wp:posOffset>
            </wp:positionH>
            <wp:positionV relativeFrom="paragraph">
              <wp:posOffset>2258780</wp:posOffset>
            </wp:positionV>
            <wp:extent cx="1602867"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2867" cy="1066800"/>
                    </a:xfrm>
                    <a:prstGeom prst="rect">
                      <a:avLst/>
                    </a:prstGeom>
                    <a:noFill/>
                    <a:ln>
                      <a:noFill/>
                    </a:ln>
                  </pic:spPr>
                </pic:pic>
              </a:graphicData>
            </a:graphic>
          </wp:anchor>
        </w:drawing>
      </w:r>
    </w:p>
    <w:sectPr w:rsidR="00CF1ABD" w:rsidRPr="004C6CA7" w:rsidSect="00CF1AB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9B2"/>
    <w:multiLevelType w:val="hybridMultilevel"/>
    <w:tmpl w:val="43184C3E"/>
    <w:lvl w:ilvl="0" w:tplc="654A504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45344"/>
    <w:multiLevelType w:val="hybridMultilevel"/>
    <w:tmpl w:val="1C26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22544"/>
    <w:multiLevelType w:val="hybridMultilevel"/>
    <w:tmpl w:val="AACE45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237AF4"/>
    <w:multiLevelType w:val="hybridMultilevel"/>
    <w:tmpl w:val="4C1E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87B21"/>
    <w:multiLevelType w:val="hybridMultilevel"/>
    <w:tmpl w:val="CC824AA6"/>
    <w:lvl w:ilvl="0" w:tplc="654A5042">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BB731D"/>
    <w:multiLevelType w:val="hybridMultilevel"/>
    <w:tmpl w:val="1826B0A6"/>
    <w:lvl w:ilvl="0" w:tplc="654A504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D2FED"/>
    <w:multiLevelType w:val="hybridMultilevel"/>
    <w:tmpl w:val="C0A0384E"/>
    <w:lvl w:ilvl="0" w:tplc="654A5042">
      <w:numFmt w:val="bullet"/>
      <w:lvlText w:val=""/>
      <w:lvlJc w:val="left"/>
      <w:pPr>
        <w:ind w:left="1800" w:hanging="360"/>
      </w:pPr>
      <w:rPr>
        <w:rFonts w:ascii="Symbol" w:eastAsiaTheme="minorHAns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60690E"/>
    <w:multiLevelType w:val="hybridMultilevel"/>
    <w:tmpl w:val="75220684"/>
    <w:lvl w:ilvl="0" w:tplc="654A504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9AB1F78"/>
    <w:multiLevelType w:val="hybridMultilevel"/>
    <w:tmpl w:val="F74A92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DE07D93"/>
    <w:multiLevelType w:val="hybridMultilevel"/>
    <w:tmpl w:val="A502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97BF6"/>
    <w:multiLevelType w:val="hybridMultilevel"/>
    <w:tmpl w:val="AA646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
  </w:num>
  <w:num w:numId="4">
    <w:abstractNumId w:val="9"/>
  </w:num>
  <w:num w:numId="5">
    <w:abstractNumId w:val="2"/>
  </w:num>
  <w:num w:numId="6">
    <w:abstractNumId w:val="10"/>
  </w:num>
  <w:num w:numId="7">
    <w:abstractNumId w:val="7"/>
  </w:num>
  <w:num w:numId="8">
    <w:abstractNumId w:val="4"/>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53"/>
    <w:rsid w:val="00127885"/>
    <w:rsid w:val="00190660"/>
    <w:rsid w:val="00194750"/>
    <w:rsid w:val="00271224"/>
    <w:rsid w:val="002822E3"/>
    <w:rsid w:val="00332FCC"/>
    <w:rsid w:val="003828BC"/>
    <w:rsid w:val="004C6CA7"/>
    <w:rsid w:val="00560BC0"/>
    <w:rsid w:val="0066065C"/>
    <w:rsid w:val="006C624D"/>
    <w:rsid w:val="006D616A"/>
    <w:rsid w:val="00734186"/>
    <w:rsid w:val="0095359D"/>
    <w:rsid w:val="009F79FA"/>
    <w:rsid w:val="00A94927"/>
    <w:rsid w:val="00B52557"/>
    <w:rsid w:val="00B85753"/>
    <w:rsid w:val="00BC58AB"/>
    <w:rsid w:val="00C0124B"/>
    <w:rsid w:val="00C24C4E"/>
    <w:rsid w:val="00CF1ABD"/>
    <w:rsid w:val="00CF3FA3"/>
    <w:rsid w:val="00DF1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E720"/>
  <w15:chartTrackingRefBased/>
  <w15:docId w15:val="{17E51B72-14B8-4A2F-9958-0E03C802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753"/>
    <w:rPr>
      <w:color w:val="0563C1" w:themeColor="hyperlink"/>
      <w:u w:val="single"/>
    </w:rPr>
  </w:style>
  <w:style w:type="character" w:styleId="UnresolvedMention">
    <w:name w:val="Unresolved Mention"/>
    <w:basedOn w:val="DefaultParagraphFont"/>
    <w:uiPriority w:val="99"/>
    <w:semiHidden/>
    <w:unhideWhenUsed/>
    <w:rsid w:val="00B85753"/>
    <w:rPr>
      <w:color w:val="605E5C"/>
      <w:shd w:val="clear" w:color="auto" w:fill="E1DFDD"/>
    </w:rPr>
  </w:style>
  <w:style w:type="table" w:styleId="TableGrid">
    <w:name w:val="Table Grid"/>
    <w:basedOn w:val="TableNormal"/>
    <w:uiPriority w:val="39"/>
    <w:rsid w:val="00660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9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Snelling</dc:creator>
  <cp:keywords/>
  <dc:description/>
  <cp:lastModifiedBy>Rob Snelling</cp:lastModifiedBy>
  <cp:revision>2</cp:revision>
  <dcterms:created xsi:type="dcterms:W3CDTF">2024-09-18T08:59:00Z</dcterms:created>
  <dcterms:modified xsi:type="dcterms:W3CDTF">2024-09-18T08:59:00Z</dcterms:modified>
</cp:coreProperties>
</file>